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19D0A" w14:textId="179FECFF" w:rsidR="00411C42" w:rsidRDefault="00411C42" w:rsidP="00411C42">
      <w:pPr>
        <w:pStyle w:val="NormalWeb"/>
      </w:pPr>
      <w:r>
        <w:t>Estimados</w:t>
      </w:r>
      <w:r w:rsidR="001F626E">
        <w:t>/as</w:t>
      </w:r>
    </w:p>
    <w:p w14:paraId="50524CD1" w14:textId="6AAD5AFF" w:rsidR="00411C42" w:rsidRDefault="00411C42" w:rsidP="00411C42">
      <w:pPr>
        <w:pStyle w:val="NormalWeb"/>
        <w:jc w:val="both"/>
      </w:pPr>
      <w:r>
        <w:t>En atención a lo dispuesto por el Ministerio del Trabajo</w:t>
      </w:r>
      <w:r w:rsidR="00BE1CA9">
        <w:t xml:space="preserve"> y Desarrollo Humano,</w:t>
      </w:r>
      <w:r>
        <w:t xml:space="preserve"> respecto a la creación de claves de acceso a la Plataforma Tecnológica de Selección de Personal, me permito solicitar la verificación y actualización del registro institucional.</w:t>
      </w:r>
    </w:p>
    <w:p w14:paraId="0059D302" w14:textId="69B2EDB0" w:rsidR="00411C42" w:rsidRDefault="00411C42" w:rsidP="00411C42">
      <w:pPr>
        <w:pStyle w:val="NormalWeb"/>
        <w:jc w:val="both"/>
      </w:pPr>
      <w:r>
        <w:t xml:space="preserve">La entidad que represento ha experimentado cambios en su información </w:t>
      </w:r>
      <w:r w:rsidRPr="00411C42">
        <w:rPr>
          <w:highlight w:val="yellow"/>
        </w:rPr>
        <w:t>(razón social/provincia/cantón/parroquia)</w:t>
      </w:r>
      <w:r>
        <w:t>, por lo cual adjunto la documentación correspondiente conforme a los formatos establecidos por el MT</w:t>
      </w:r>
      <w:r w:rsidR="00BE1CA9">
        <w:t>DH</w:t>
      </w:r>
      <w:r>
        <w:t>.</w:t>
      </w:r>
    </w:p>
    <w:p w14:paraId="1100A87B" w14:textId="77777777" w:rsidR="00411C42" w:rsidRDefault="00411C42" w:rsidP="00411C42">
      <w:pPr>
        <w:pStyle w:val="NormalWeb"/>
        <w:jc w:val="both"/>
      </w:pPr>
      <w:r>
        <w:t>Agradezco su colaboración para proceder con la habilitación de las claves de acceso una vez validada la información.</w:t>
      </w:r>
    </w:p>
    <w:p w14:paraId="614C255D" w14:textId="77777777" w:rsidR="00411C42" w:rsidRDefault="00411C42" w:rsidP="00411C42">
      <w:pPr>
        <w:pStyle w:val="NormalWeb"/>
      </w:pPr>
      <w:r>
        <w:t>Quedo atento a su confirmación.</w:t>
      </w:r>
    </w:p>
    <w:p w14:paraId="0C711AF4" w14:textId="77777777" w:rsidR="0007385E" w:rsidRDefault="0007385E" w:rsidP="0007385E">
      <w:r>
        <w:t xml:space="preserve">Atentamente, </w:t>
      </w:r>
    </w:p>
    <w:p w14:paraId="6A23C793" w14:textId="77777777" w:rsidR="0007385E" w:rsidRDefault="0007385E" w:rsidP="0007385E"/>
    <w:p w14:paraId="79AC306F" w14:textId="77777777" w:rsidR="0007385E" w:rsidRDefault="0007385E" w:rsidP="0007385E"/>
    <w:p w14:paraId="5DCB10F4" w14:textId="77777777" w:rsidR="0007385E" w:rsidRDefault="0007385E" w:rsidP="0007385E">
      <w:r>
        <w:t>(APELLIDOS Y NOMBRES)</w:t>
      </w:r>
    </w:p>
    <w:p w14:paraId="4B6BA9DD" w14:textId="342BD757" w:rsidR="00133C97" w:rsidRDefault="0007385E" w:rsidP="0007385E">
      <w:r>
        <w:t>CARGO</w:t>
      </w:r>
      <w:r w:rsidR="00742F75">
        <w:t xml:space="preserve"> (RESPONSABLE UATH)</w:t>
      </w:r>
    </w:p>
    <w:sectPr w:rsidR="00133C9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A811E9"/>
    <w:multiLevelType w:val="hybridMultilevel"/>
    <w:tmpl w:val="9CEEC50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6708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C42"/>
    <w:rsid w:val="0007385E"/>
    <w:rsid w:val="00133C97"/>
    <w:rsid w:val="001F626E"/>
    <w:rsid w:val="00411C42"/>
    <w:rsid w:val="00742F75"/>
    <w:rsid w:val="00BE1CA9"/>
    <w:rsid w:val="00F27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38353"/>
  <w15:chartTrackingRefBased/>
  <w15:docId w15:val="{96AA5F37-0BE3-4908-A91A-6143E0785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C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11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C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107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Alejandro Romero Ramírez</dc:creator>
  <cp:keywords/>
  <dc:description/>
  <cp:lastModifiedBy>Gabriel Alejandro Romero Ramírez</cp:lastModifiedBy>
  <cp:revision>5</cp:revision>
  <dcterms:created xsi:type="dcterms:W3CDTF">2026-05-05T17:03:00Z</dcterms:created>
  <dcterms:modified xsi:type="dcterms:W3CDTF">2026-08-17T13:12:00Z</dcterms:modified>
</cp:coreProperties>
</file>