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AF78" w14:textId="77777777" w:rsidR="004D4391" w:rsidRPr="004662A9" w:rsidRDefault="004D4391" w:rsidP="004D4391">
      <w:pPr>
        <w:rPr>
          <w:rFonts w:ascii="Arial" w:hAnsi="Arial" w:cs="Arial"/>
        </w:rPr>
      </w:pPr>
    </w:p>
    <w:p w14:paraId="32184631" w14:textId="72DD7179" w:rsidR="004D4391" w:rsidRPr="004662A9" w:rsidRDefault="004D4391" w:rsidP="004D439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62A9">
        <w:rPr>
          <w:rFonts w:ascii="Arial" w:hAnsi="Arial" w:cs="Arial"/>
          <w:b/>
          <w:bCs/>
          <w:sz w:val="24"/>
          <w:szCs w:val="24"/>
        </w:rPr>
        <w:t>PLAN ESTRATEGICO DE MEJORA – PEM202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Style w:val="Tablaconcuadrcula"/>
        <w:tblW w:w="0" w:type="auto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1064"/>
        <w:gridCol w:w="3182"/>
        <w:gridCol w:w="4248"/>
      </w:tblGrid>
      <w:tr w:rsidR="004D4391" w:rsidRPr="004D4391" w14:paraId="6A3676FE" w14:textId="77777777" w:rsidTr="004E20A1">
        <w:trPr>
          <w:trHeight w:val="397"/>
        </w:trPr>
        <w:tc>
          <w:tcPr>
            <w:tcW w:w="8720" w:type="dxa"/>
            <w:gridSpan w:val="3"/>
            <w:shd w:val="clear" w:color="auto" w:fill="auto"/>
            <w:vAlign w:val="center"/>
          </w:tcPr>
          <w:p w14:paraId="68499719" w14:textId="77777777" w:rsidR="004D4391" w:rsidRPr="004D4391" w:rsidRDefault="004D4391" w:rsidP="004E20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43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de la Institución: </w:t>
            </w:r>
            <w:r w:rsidRPr="004D43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Ej. MINISTERIO DEL TRABAJO - MDT </w:t>
            </w:r>
          </w:p>
        </w:tc>
      </w:tr>
      <w:tr w:rsidR="004D4391" w:rsidRPr="004D4391" w14:paraId="3085C2B0" w14:textId="77777777" w:rsidTr="004E20A1">
        <w:trPr>
          <w:trHeight w:val="397"/>
        </w:trPr>
        <w:tc>
          <w:tcPr>
            <w:tcW w:w="8720" w:type="dxa"/>
            <w:gridSpan w:val="3"/>
            <w:shd w:val="clear" w:color="auto" w:fill="auto"/>
            <w:vAlign w:val="center"/>
          </w:tcPr>
          <w:p w14:paraId="467FD11B" w14:textId="77777777" w:rsidR="004D4391" w:rsidRPr="004D4391" w:rsidRDefault="004D4391" w:rsidP="004E20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43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Unidad o área responsable: </w:t>
            </w:r>
            <w:r w:rsidRPr="004D4391">
              <w:rPr>
                <w:rFonts w:ascii="Arial" w:hAnsi="Arial" w:cs="Arial"/>
                <w:i/>
                <w:iCs/>
                <w:sz w:val="22"/>
                <w:szCs w:val="22"/>
              </w:rPr>
              <w:t>Ej. Dirección de Procesos, Cambio y Cultura Organizacional</w:t>
            </w:r>
          </w:p>
        </w:tc>
      </w:tr>
      <w:tr w:rsidR="004D4391" w:rsidRPr="004D4391" w14:paraId="4942E0A0" w14:textId="77777777" w:rsidTr="004E20A1">
        <w:trPr>
          <w:trHeight w:val="397"/>
        </w:trPr>
        <w:tc>
          <w:tcPr>
            <w:tcW w:w="1089" w:type="dxa"/>
            <w:shd w:val="clear" w:color="auto" w:fill="F4B083" w:themeFill="accent2" w:themeFillTint="99"/>
            <w:vAlign w:val="center"/>
          </w:tcPr>
          <w:p w14:paraId="168AB787" w14:textId="77777777" w:rsidR="004D4391" w:rsidRPr="004D4391" w:rsidRDefault="004D4391" w:rsidP="004E20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4391">
              <w:rPr>
                <w:rFonts w:ascii="Arial" w:hAnsi="Arial" w:cs="Arial"/>
                <w:b/>
                <w:bCs/>
                <w:sz w:val="22"/>
                <w:szCs w:val="22"/>
              </w:rPr>
              <w:t>I - IV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62AF647F" w14:textId="7FF34815" w:rsidR="004D4391" w:rsidRPr="004D4391" w:rsidRDefault="004D4391" w:rsidP="004E20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4391">
              <w:rPr>
                <w:rFonts w:ascii="Arial" w:hAnsi="Arial" w:cs="Arial"/>
                <w:b/>
                <w:bCs/>
                <w:sz w:val="22"/>
                <w:szCs w:val="22"/>
              </w:rPr>
              <w:t>Anual</w:t>
            </w:r>
          </w:p>
        </w:tc>
        <w:tc>
          <w:tcPr>
            <w:tcW w:w="4356" w:type="dxa"/>
            <w:shd w:val="clear" w:color="auto" w:fill="auto"/>
            <w:vAlign w:val="center"/>
          </w:tcPr>
          <w:p w14:paraId="7DAF4DA6" w14:textId="1DAE4D68" w:rsidR="004D4391" w:rsidRPr="004D4391" w:rsidRDefault="004D4391" w:rsidP="004E20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43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Fecha: </w:t>
            </w:r>
            <w:r w:rsidRPr="004D4391">
              <w:rPr>
                <w:rFonts w:ascii="Arial" w:hAnsi="Arial" w:cs="Arial"/>
                <w:sz w:val="22"/>
                <w:szCs w:val="22"/>
              </w:rPr>
              <w:t>DD/MM/202</w:t>
            </w:r>
            <w:r w:rsidRPr="004D4391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726DA22E" w14:textId="77777777" w:rsidR="004D4391" w:rsidRDefault="004D4391" w:rsidP="004D4391">
      <w:pPr>
        <w:rPr>
          <w:rFonts w:ascii="Arial" w:hAnsi="Arial" w:cs="Arial"/>
          <w:b/>
          <w:bCs/>
          <w:color w:val="833C0B" w:themeColor="accent2" w:themeShade="80"/>
          <w:sz w:val="32"/>
          <w:szCs w:val="32"/>
        </w:rPr>
      </w:pPr>
    </w:p>
    <w:p w14:paraId="72F3BC5D" w14:textId="77777777" w:rsidR="004D4391" w:rsidRPr="004662A9" w:rsidRDefault="004D4391" w:rsidP="004D4391">
      <w:pPr>
        <w:rPr>
          <w:rFonts w:ascii="Arial" w:hAnsi="Arial" w:cs="Arial"/>
          <w:b/>
          <w:bCs/>
          <w:szCs w:val="20"/>
        </w:rPr>
      </w:pPr>
      <w:r w:rsidRPr="00D025E8">
        <w:rPr>
          <w:rFonts w:ascii="Arial" w:hAnsi="Arial" w:cs="Arial"/>
          <w:b/>
          <w:bCs/>
          <w:color w:val="833C0B" w:themeColor="accent2" w:themeShade="80"/>
          <w:sz w:val="32"/>
          <w:szCs w:val="32"/>
        </w:rPr>
        <w:t>Estrategia 5. Innovación</w:t>
      </w:r>
      <w:r w:rsidRPr="004662A9">
        <w:rPr>
          <w:rFonts w:ascii="Arial" w:hAnsi="Arial" w:cs="Arial"/>
          <w:b/>
          <w:bCs/>
          <w:color w:val="5489B2"/>
          <w:sz w:val="28"/>
          <w:szCs w:val="28"/>
        </w:rPr>
        <w:br/>
      </w:r>
      <w:r w:rsidRPr="004662A9">
        <w:rPr>
          <w:rFonts w:ascii="Arial" w:hAnsi="Arial" w:cs="Arial"/>
          <w:b/>
          <w:bCs/>
          <w:szCs w:val="20"/>
        </w:rPr>
        <w:t>E5.1. Actividades de mejoramiento</w:t>
      </w:r>
    </w:p>
    <w:p w14:paraId="68670443" w14:textId="19CF2E28" w:rsidR="004D4391" w:rsidRPr="004D4391" w:rsidRDefault="004D4391" w:rsidP="004D4391">
      <w:pPr>
        <w:rPr>
          <w:rFonts w:ascii="Arial" w:hAnsi="Arial" w:cs="Arial"/>
          <w:szCs w:val="20"/>
        </w:rPr>
      </w:pPr>
      <w:r w:rsidRPr="004662A9">
        <w:rPr>
          <w:rFonts w:ascii="Arial" w:hAnsi="Arial" w:cs="Arial"/>
          <w:szCs w:val="20"/>
        </w:rPr>
        <w:t>Desarrollo de una idea que involucre un cambio de un estado anterior a uno nuevo, diseño, ejecución e implementación de actividades de mejoramiento institucional.</w:t>
      </w:r>
    </w:p>
    <w:tbl>
      <w:tblPr>
        <w:tblStyle w:val="Tablaconcuadrcula"/>
        <w:tblW w:w="0" w:type="auto"/>
        <w:tblBorders>
          <w:top w:val="single" w:sz="4" w:space="0" w:color="5489B2"/>
          <w:left w:val="single" w:sz="4" w:space="0" w:color="5489B2"/>
          <w:bottom w:val="single" w:sz="4" w:space="0" w:color="5489B2"/>
          <w:right w:val="single" w:sz="4" w:space="0" w:color="5489B2"/>
          <w:insideH w:val="single" w:sz="4" w:space="0" w:color="5489B2"/>
          <w:insideV w:val="single" w:sz="4" w:space="0" w:color="5489B2"/>
        </w:tblBorders>
        <w:tblLook w:val="04A0" w:firstRow="1" w:lastRow="0" w:firstColumn="1" w:lastColumn="0" w:noHBand="0" w:noVBand="1"/>
      </w:tblPr>
      <w:tblGrid>
        <w:gridCol w:w="4258"/>
        <w:gridCol w:w="4236"/>
      </w:tblGrid>
      <w:tr w:rsidR="004D4391" w:rsidRPr="004D4391" w14:paraId="629BD063" w14:textId="77777777" w:rsidTr="004E20A1">
        <w:trPr>
          <w:trHeight w:val="284"/>
        </w:trPr>
        <w:tc>
          <w:tcPr>
            <w:tcW w:w="4527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531B6909" w14:textId="77777777" w:rsidR="004D4391" w:rsidRPr="004D4391" w:rsidRDefault="004D4391" w:rsidP="004E20A1">
            <w:pPr>
              <w:rPr>
                <w:rFonts w:ascii="Arial" w:hAnsi="Arial" w:cs="Arial"/>
                <w:b/>
                <w:bCs/>
                <w:color w:val="833C0B" w:themeColor="accent2" w:themeShade="80"/>
                <w:sz w:val="22"/>
                <w:szCs w:val="22"/>
              </w:rPr>
            </w:pPr>
            <w:r w:rsidRPr="004D4391">
              <w:rPr>
                <w:rFonts w:ascii="Arial" w:hAnsi="Arial" w:cs="Arial"/>
                <w:b/>
                <w:bCs/>
                <w:color w:val="833C0B" w:themeColor="accent2" w:themeShade="80"/>
                <w:sz w:val="22"/>
                <w:szCs w:val="22"/>
              </w:rPr>
              <w:t>Nombre del Proyecto:</w:t>
            </w:r>
          </w:p>
        </w:tc>
        <w:tc>
          <w:tcPr>
            <w:tcW w:w="4527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5D997148" w14:textId="77777777" w:rsidR="004D4391" w:rsidRPr="004D4391" w:rsidRDefault="004D4391" w:rsidP="004E20A1">
            <w:pPr>
              <w:rPr>
                <w:rFonts w:ascii="Arial" w:hAnsi="Arial" w:cs="Arial"/>
                <w:b/>
                <w:bCs/>
                <w:color w:val="833C0B" w:themeColor="accent2" w:themeShade="80"/>
                <w:sz w:val="22"/>
                <w:szCs w:val="22"/>
              </w:rPr>
            </w:pPr>
            <w:r w:rsidRPr="004D4391">
              <w:rPr>
                <w:rFonts w:ascii="Arial" w:hAnsi="Arial" w:cs="Arial"/>
                <w:b/>
                <w:bCs/>
                <w:color w:val="833C0B" w:themeColor="accent2" w:themeShade="80"/>
                <w:sz w:val="22"/>
                <w:szCs w:val="22"/>
              </w:rPr>
              <w:t>Institución:</w:t>
            </w:r>
          </w:p>
        </w:tc>
      </w:tr>
      <w:tr w:rsidR="004D4391" w:rsidRPr="004D4391" w14:paraId="21932D8B" w14:textId="77777777" w:rsidTr="004E20A1">
        <w:trPr>
          <w:trHeight w:val="391"/>
        </w:trPr>
        <w:tc>
          <w:tcPr>
            <w:tcW w:w="4527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0E966220" w14:textId="77777777" w:rsidR="004D4391" w:rsidRPr="004D4391" w:rsidRDefault="004D4391" w:rsidP="004E20A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391">
              <w:rPr>
                <w:rFonts w:ascii="Arial" w:hAnsi="Arial" w:cs="Arial"/>
                <w:i/>
                <w:iCs/>
                <w:sz w:val="22"/>
                <w:szCs w:val="22"/>
              </w:rPr>
              <w:t>Ej. Implementación de un sistema integrado de calidad para laboratorios</w:t>
            </w:r>
          </w:p>
        </w:tc>
        <w:tc>
          <w:tcPr>
            <w:tcW w:w="4527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A3F1847" w14:textId="77777777" w:rsidR="004D4391" w:rsidRPr="004D4391" w:rsidRDefault="004D4391" w:rsidP="004E20A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391">
              <w:rPr>
                <w:rFonts w:ascii="Arial" w:hAnsi="Arial" w:cs="Arial"/>
                <w:i/>
                <w:iCs/>
                <w:sz w:val="22"/>
                <w:szCs w:val="22"/>
              </w:rPr>
              <w:t>Ej. Ministerio del Trabajo</w:t>
            </w:r>
          </w:p>
        </w:tc>
      </w:tr>
      <w:tr w:rsidR="004D4391" w:rsidRPr="004D4391" w14:paraId="684801DD" w14:textId="77777777" w:rsidTr="004E20A1">
        <w:trPr>
          <w:trHeight w:val="284"/>
        </w:trPr>
        <w:tc>
          <w:tcPr>
            <w:tcW w:w="4527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2646E77E" w14:textId="77777777" w:rsidR="004D4391" w:rsidRPr="004D4391" w:rsidRDefault="004D4391" w:rsidP="004E20A1">
            <w:pPr>
              <w:rPr>
                <w:rFonts w:ascii="Arial" w:hAnsi="Arial" w:cs="Arial"/>
                <w:color w:val="833C0B" w:themeColor="accent2" w:themeShade="80"/>
                <w:sz w:val="22"/>
                <w:szCs w:val="22"/>
              </w:rPr>
            </w:pPr>
            <w:r w:rsidRPr="004D4391">
              <w:rPr>
                <w:rFonts w:ascii="Arial" w:hAnsi="Arial" w:cs="Arial"/>
                <w:b/>
                <w:bCs/>
                <w:color w:val="833C0B" w:themeColor="accent2" w:themeShade="80"/>
                <w:sz w:val="22"/>
                <w:szCs w:val="22"/>
              </w:rPr>
              <w:t>Nombre del producto-servicio resultante del Proyecto:</w:t>
            </w:r>
          </w:p>
        </w:tc>
        <w:tc>
          <w:tcPr>
            <w:tcW w:w="4527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092B96E2" w14:textId="77777777" w:rsidR="004D4391" w:rsidRPr="004D4391" w:rsidRDefault="004D4391" w:rsidP="004E20A1">
            <w:pPr>
              <w:rPr>
                <w:rFonts w:ascii="Arial" w:hAnsi="Arial" w:cs="Arial"/>
                <w:b/>
                <w:bCs/>
                <w:color w:val="833C0B" w:themeColor="accent2" w:themeShade="80"/>
                <w:sz w:val="22"/>
                <w:szCs w:val="22"/>
              </w:rPr>
            </w:pPr>
            <w:r w:rsidRPr="004D4391">
              <w:rPr>
                <w:rFonts w:ascii="Arial" w:hAnsi="Arial" w:cs="Arial"/>
                <w:b/>
                <w:bCs/>
                <w:color w:val="833C0B" w:themeColor="accent2" w:themeShade="80"/>
                <w:sz w:val="22"/>
                <w:szCs w:val="22"/>
              </w:rPr>
              <w:t>Alcance:</w:t>
            </w:r>
          </w:p>
        </w:tc>
      </w:tr>
      <w:tr w:rsidR="004D4391" w:rsidRPr="004D4391" w14:paraId="172FD463" w14:textId="77777777" w:rsidTr="004E20A1">
        <w:trPr>
          <w:trHeight w:val="416"/>
        </w:trPr>
        <w:tc>
          <w:tcPr>
            <w:tcW w:w="4527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2D7C6A1B" w14:textId="77777777" w:rsidR="004D4391" w:rsidRPr="004D4391" w:rsidRDefault="004D4391" w:rsidP="004E20A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391">
              <w:rPr>
                <w:rFonts w:ascii="Arial" w:hAnsi="Arial" w:cs="Arial"/>
                <w:i/>
                <w:iCs/>
                <w:sz w:val="22"/>
                <w:szCs w:val="22"/>
              </w:rPr>
              <w:t>Ej. Sistema Integrado de Calidad para los laboratorios</w:t>
            </w:r>
          </w:p>
        </w:tc>
        <w:tc>
          <w:tcPr>
            <w:tcW w:w="4527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8FF5A17" w14:textId="77777777" w:rsidR="004D4391" w:rsidRPr="004D4391" w:rsidRDefault="004D4391" w:rsidP="004E20A1">
            <w:pPr>
              <w:rPr>
                <w:rFonts w:ascii="Arial" w:hAnsi="Arial" w:cs="Arial"/>
                <w:sz w:val="22"/>
                <w:szCs w:val="22"/>
              </w:rPr>
            </w:pPr>
            <w:r w:rsidRPr="004D4391">
              <w:rPr>
                <w:rFonts w:ascii="Arial" w:hAnsi="Arial" w:cs="Arial"/>
                <w:i/>
                <w:iCs/>
                <w:sz w:val="22"/>
                <w:szCs w:val="22"/>
              </w:rPr>
              <w:t>Ej. (Planta central, regional o toda la institución)</w:t>
            </w:r>
          </w:p>
        </w:tc>
      </w:tr>
      <w:tr w:rsidR="004D4391" w:rsidRPr="004D4391" w14:paraId="7393716E" w14:textId="77777777" w:rsidTr="004E20A1">
        <w:trPr>
          <w:trHeight w:val="416"/>
        </w:trPr>
        <w:tc>
          <w:tcPr>
            <w:tcW w:w="4527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20F39E01" w14:textId="77777777" w:rsidR="004D4391" w:rsidRPr="004D4391" w:rsidRDefault="004D4391" w:rsidP="004E20A1">
            <w:pPr>
              <w:rPr>
                <w:rFonts w:ascii="Arial" w:hAnsi="Arial" w:cs="Arial"/>
                <w:i/>
                <w:iCs/>
                <w:color w:val="833C0B" w:themeColor="accent2" w:themeShade="80"/>
                <w:sz w:val="22"/>
                <w:szCs w:val="22"/>
              </w:rPr>
            </w:pPr>
            <w:r w:rsidRPr="004D4391">
              <w:rPr>
                <w:rFonts w:ascii="Arial" w:hAnsi="Arial" w:cs="Arial"/>
                <w:b/>
                <w:bCs/>
                <w:color w:val="833C0B" w:themeColor="accent2" w:themeShade="80"/>
                <w:sz w:val="22"/>
                <w:szCs w:val="22"/>
              </w:rPr>
              <w:t>Fecha de Inicio:</w:t>
            </w:r>
          </w:p>
        </w:tc>
        <w:tc>
          <w:tcPr>
            <w:tcW w:w="4527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D013D24" w14:textId="77777777" w:rsidR="004D4391" w:rsidRPr="004D4391" w:rsidRDefault="004D4391" w:rsidP="004E20A1">
            <w:pPr>
              <w:rPr>
                <w:rFonts w:ascii="Arial" w:hAnsi="Arial" w:cs="Arial"/>
                <w:i/>
                <w:iCs/>
                <w:color w:val="833C0B" w:themeColor="accent2" w:themeShade="80"/>
                <w:sz w:val="22"/>
                <w:szCs w:val="22"/>
              </w:rPr>
            </w:pPr>
            <w:r w:rsidRPr="004D4391">
              <w:rPr>
                <w:rFonts w:ascii="Arial" w:hAnsi="Arial" w:cs="Arial"/>
                <w:b/>
                <w:bCs/>
                <w:color w:val="833C0B" w:themeColor="accent2" w:themeShade="80"/>
                <w:sz w:val="22"/>
                <w:szCs w:val="22"/>
              </w:rPr>
              <w:t>Fecha de Finalización:</w:t>
            </w:r>
          </w:p>
        </w:tc>
      </w:tr>
      <w:tr w:rsidR="004D4391" w:rsidRPr="004D4391" w14:paraId="0ECD84E4" w14:textId="77777777" w:rsidTr="004E20A1">
        <w:trPr>
          <w:trHeight w:val="416"/>
        </w:trPr>
        <w:tc>
          <w:tcPr>
            <w:tcW w:w="4527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7A73839E" w14:textId="31F5D1F5" w:rsidR="004D4391" w:rsidRPr="004D4391" w:rsidRDefault="004D4391" w:rsidP="004E20A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391">
              <w:rPr>
                <w:rFonts w:ascii="Arial" w:hAnsi="Arial" w:cs="Arial"/>
                <w:i/>
                <w:iCs/>
                <w:sz w:val="22"/>
                <w:szCs w:val="22"/>
              </w:rPr>
              <w:t>Ej. 01-01-202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4527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3C8D2B93" w14:textId="0D8B62BC" w:rsidR="004D4391" w:rsidRPr="004D4391" w:rsidRDefault="004D4391" w:rsidP="004E20A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391">
              <w:rPr>
                <w:rFonts w:ascii="Arial" w:hAnsi="Arial" w:cs="Arial"/>
                <w:i/>
                <w:iCs/>
                <w:sz w:val="22"/>
                <w:szCs w:val="22"/>
              </w:rPr>
              <w:t>Ej. 01-12-202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6</w:t>
            </w:r>
          </w:p>
        </w:tc>
      </w:tr>
    </w:tbl>
    <w:p w14:paraId="7D6FD42C" w14:textId="77777777" w:rsidR="004D4391" w:rsidRPr="004662A9" w:rsidRDefault="004D4391" w:rsidP="004D4391">
      <w:pPr>
        <w:rPr>
          <w:rFonts w:ascii="Arial" w:hAnsi="Arial" w:cs="Arial"/>
          <w:color w:val="385623" w:themeColor="accent6" w:themeShade="80"/>
        </w:rPr>
      </w:pPr>
    </w:p>
    <w:p w14:paraId="462BA8C6" w14:textId="77777777" w:rsidR="004D4391" w:rsidRPr="00D025E8" w:rsidRDefault="004D4391" w:rsidP="004D4391">
      <w:pPr>
        <w:jc w:val="center"/>
        <w:rPr>
          <w:rFonts w:ascii="Arial" w:hAnsi="Arial" w:cs="Arial"/>
          <w:b/>
          <w:bCs/>
          <w:color w:val="833C0B" w:themeColor="accent2" w:themeShade="80"/>
          <w:sz w:val="24"/>
        </w:rPr>
      </w:pPr>
      <w:r w:rsidRPr="00D025E8">
        <w:rPr>
          <w:rFonts w:ascii="Arial" w:hAnsi="Arial" w:cs="Arial"/>
          <w:b/>
          <w:bCs/>
          <w:color w:val="833C0B" w:themeColor="accent2" w:themeShade="80"/>
          <w:sz w:val="24"/>
        </w:rPr>
        <w:t>Resumen explicativo de la estrategia durante el año</w:t>
      </w:r>
    </w:p>
    <w:p w14:paraId="13F69976" w14:textId="77777777" w:rsidR="004D4391" w:rsidRPr="004662A9" w:rsidRDefault="004D4391" w:rsidP="004D4391">
      <w:pPr>
        <w:rPr>
          <w:rFonts w:ascii="Arial" w:hAnsi="Arial" w:cs="Arial"/>
          <w:i/>
          <w:iCs/>
          <w:color w:val="595959" w:themeColor="text1" w:themeTint="A6"/>
          <w:szCs w:val="20"/>
        </w:rPr>
      </w:pPr>
      <w:r w:rsidRPr="00D025E8">
        <w:rPr>
          <w:rFonts w:ascii="Arial" w:hAnsi="Arial" w:cs="Arial"/>
          <w:b/>
          <w:bCs/>
          <w:color w:val="833C0B" w:themeColor="accent2" w:themeShade="80"/>
          <w:sz w:val="24"/>
        </w:rPr>
        <w:t>Informe de la Idea Innovadora:</w:t>
      </w:r>
      <w:r w:rsidRPr="00D025E8">
        <w:rPr>
          <w:rFonts w:ascii="Arial" w:hAnsi="Arial" w:cs="Arial"/>
          <w:b/>
          <w:bCs/>
          <w:color w:val="833C0B" w:themeColor="accent2" w:themeShade="80"/>
          <w:sz w:val="18"/>
          <w:szCs w:val="18"/>
        </w:rPr>
        <w:t xml:space="preserve"> </w:t>
      </w:r>
      <w:r w:rsidRPr="004662A9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(Desarrollo de toda la gestión realizada bajo cada punto)</w:t>
      </w:r>
    </w:p>
    <w:tbl>
      <w:tblPr>
        <w:tblStyle w:val="Tablaconcuadrcula"/>
        <w:tblW w:w="8753" w:type="dxa"/>
        <w:tblBorders>
          <w:top w:val="single" w:sz="4" w:space="0" w:color="5489B2"/>
          <w:left w:val="single" w:sz="4" w:space="0" w:color="5489B2"/>
          <w:bottom w:val="single" w:sz="4" w:space="0" w:color="5489B2"/>
          <w:right w:val="single" w:sz="4" w:space="0" w:color="5489B2"/>
          <w:insideH w:val="single" w:sz="4" w:space="0" w:color="5489B2"/>
          <w:insideV w:val="single" w:sz="4" w:space="0" w:color="5489B2"/>
        </w:tblBorders>
        <w:tblLook w:val="04A0" w:firstRow="1" w:lastRow="0" w:firstColumn="1" w:lastColumn="0" w:noHBand="0" w:noVBand="1"/>
      </w:tblPr>
      <w:tblGrid>
        <w:gridCol w:w="8753"/>
      </w:tblGrid>
      <w:tr w:rsidR="004D4391" w:rsidRPr="004662A9" w14:paraId="67B13EBE" w14:textId="77777777" w:rsidTr="004E20A1">
        <w:trPr>
          <w:trHeight w:val="62"/>
        </w:trPr>
        <w:tc>
          <w:tcPr>
            <w:tcW w:w="8753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7669FC0F" w14:textId="77777777" w:rsidR="004D4391" w:rsidRPr="004662A9" w:rsidRDefault="004D4391" w:rsidP="004E20A1">
            <w:pPr>
              <w:pStyle w:val="Prrafodelista"/>
              <w:rPr>
                <w:rFonts w:ascii="Arial" w:hAnsi="Arial" w:cs="Arial"/>
              </w:rPr>
            </w:pPr>
          </w:p>
          <w:p w14:paraId="5AF7D47E" w14:textId="77777777" w:rsidR="004D4391" w:rsidRPr="004662A9" w:rsidRDefault="004D4391" w:rsidP="004D4391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</w:rPr>
            </w:pPr>
            <w:r w:rsidRPr="004662A9">
              <w:rPr>
                <w:rFonts w:ascii="Arial" w:hAnsi="Arial" w:cs="Arial"/>
              </w:rPr>
              <w:t>Antecedentes</w:t>
            </w:r>
          </w:p>
          <w:p w14:paraId="709FC827" w14:textId="77777777" w:rsidR="004D4391" w:rsidRPr="004662A9" w:rsidRDefault="004D4391" w:rsidP="004E20A1">
            <w:pPr>
              <w:pStyle w:val="Prrafodelista"/>
              <w:rPr>
                <w:rFonts w:ascii="Arial" w:hAnsi="Arial" w:cs="Arial"/>
              </w:rPr>
            </w:pPr>
          </w:p>
          <w:p w14:paraId="3CCE6CF7" w14:textId="77777777" w:rsidR="004D4391" w:rsidRPr="004662A9" w:rsidRDefault="004D4391" w:rsidP="004D4391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</w:rPr>
            </w:pPr>
            <w:r w:rsidRPr="004662A9">
              <w:rPr>
                <w:rFonts w:ascii="Arial" w:hAnsi="Arial" w:cs="Arial"/>
              </w:rPr>
              <w:t>Base Legal</w:t>
            </w:r>
          </w:p>
          <w:p w14:paraId="56370FAE" w14:textId="77777777" w:rsidR="004D4391" w:rsidRPr="004662A9" w:rsidRDefault="004D4391" w:rsidP="004E20A1">
            <w:pPr>
              <w:pStyle w:val="Prrafodelista"/>
              <w:rPr>
                <w:rFonts w:ascii="Arial" w:hAnsi="Arial" w:cs="Arial"/>
              </w:rPr>
            </w:pPr>
          </w:p>
          <w:p w14:paraId="196158C9" w14:textId="77777777" w:rsidR="004D4391" w:rsidRPr="004662A9" w:rsidRDefault="004D4391" w:rsidP="004D4391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</w:rPr>
            </w:pPr>
            <w:r w:rsidRPr="004662A9">
              <w:rPr>
                <w:rFonts w:ascii="Arial" w:hAnsi="Arial" w:cs="Arial"/>
              </w:rPr>
              <w:t>Justificación</w:t>
            </w:r>
          </w:p>
          <w:p w14:paraId="4697D0F0" w14:textId="77777777" w:rsidR="004D4391" w:rsidRPr="004662A9" w:rsidRDefault="004D4391" w:rsidP="004E20A1">
            <w:pPr>
              <w:pStyle w:val="Prrafodelista"/>
              <w:rPr>
                <w:rFonts w:ascii="Arial" w:hAnsi="Arial" w:cs="Arial"/>
              </w:rPr>
            </w:pPr>
          </w:p>
          <w:p w14:paraId="493770B0" w14:textId="77777777" w:rsidR="004D4391" w:rsidRPr="004662A9" w:rsidRDefault="004D4391" w:rsidP="004D4391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</w:rPr>
            </w:pPr>
            <w:r w:rsidRPr="004662A9">
              <w:rPr>
                <w:rFonts w:ascii="Arial" w:hAnsi="Arial" w:cs="Arial"/>
              </w:rPr>
              <w:t>Beneficiarios del Proyecto</w:t>
            </w:r>
          </w:p>
          <w:p w14:paraId="6EEAE02F" w14:textId="77777777" w:rsidR="004D4391" w:rsidRPr="004662A9" w:rsidRDefault="004D4391" w:rsidP="004E20A1">
            <w:pPr>
              <w:pStyle w:val="Prrafodelista"/>
              <w:rPr>
                <w:rFonts w:ascii="Arial" w:hAnsi="Arial" w:cs="Arial"/>
              </w:rPr>
            </w:pPr>
          </w:p>
          <w:p w14:paraId="43A75985" w14:textId="77777777" w:rsidR="004D4391" w:rsidRPr="004662A9" w:rsidRDefault="004D4391" w:rsidP="004D4391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</w:rPr>
            </w:pPr>
            <w:r w:rsidRPr="004662A9">
              <w:rPr>
                <w:rFonts w:ascii="Arial" w:hAnsi="Arial" w:cs="Arial"/>
              </w:rPr>
              <w:t>Objetivos:</w:t>
            </w:r>
          </w:p>
          <w:p w14:paraId="06221345" w14:textId="77777777" w:rsidR="004D4391" w:rsidRPr="004662A9" w:rsidRDefault="004D4391" w:rsidP="004E20A1">
            <w:pPr>
              <w:pStyle w:val="Prrafodelista"/>
              <w:rPr>
                <w:rFonts w:ascii="Arial" w:hAnsi="Arial" w:cs="Arial"/>
              </w:rPr>
            </w:pPr>
            <w:r w:rsidRPr="004662A9">
              <w:rPr>
                <w:rFonts w:ascii="Arial" w:hAnsi="Arial" w:cs="Arial"/>
              </w:rPr>
              <w:t>5.1 Objetivo General</w:t>
            </w:r>
          </w:p>
          <w:p w14:paraId="6449EA46" w14:textId="77777777" w:rsidR="004D4391" w:rsidRPr="004662A9" w:rsidRDefault="004D4391" w:rsidP="004E20A1">
            <w:pPr>
              <w:pStyle w:val="Prrafodelista"/>
              <w:rPr>
                <w:rFonts w:ascii="Arial" w:hAnsi="Arial" w:cs="Arial"/>
              </w:rPr>
            </w:pPr>
            <w:r w:rsidRPr="004662A9">
              <w:rPr>
                <w:rFonts w:ascii="Arial" w:hAnsi="Arial" w:cs="Arial"/>
              </w:rPr>
              <w:t>5.2 Objetivos Específicos</w:t>
            </w:r>
          </w:p>
          <w:p w14:paraId="02AD5FB7" w14:textId="77777777" w:rsidR="004D4391" w:rsidRPr="004662A9" w:rsidRDefault="004D4391" w:rsidP="004E20A1">
            <w:pPr>
              <w:pStyle w:val="Prrafodelista"/>
              <w:rPr>
                <w:rFonts w:ascii="Arial" w:hAnsi="Arial" w:cs="Arial"/>
              </w:rPr>
            </w:pPr>
          </w:p>
          <w:p w14:paraId="503DB29E" w14:textId="77777777" w:rsidR="004D4391" w:rsidRPr="004662A9" w:rsidRDefault="004D4391" w:rsidP="004D4391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</w:rPr>
            </w:pPr>
            <w:r w:rsidRPr="004662A9">
              <w:rPr>
                <w:rFonts w:ascii="Arial" w:hAnsi="Arial" w:cs="Arial"/>
              </w:rPr>
              <w:t>Planificación (Cronograma)</w:t>
            </w:r>
          </w:p>
          <w:p w14:paraId="69FA27A6" w14:textId="77777777" w:rsidR="004D4391" w:rsidRPr="004662A9" w:rsidRDefault="004D4391" w:rsidP="004E20A1">
            <w:pPr>
              <w:pStyle w:val="Prrafodelista"/>
              <w:rPr>
                <w:rFonts w:ascii="Arial" w:hAnsi="Arial" w:cs="Arial"/>
              </w:rPr>
            </w:pPr>
          </w:p>
          <w:p w14:paraId="3CCFEA64" w14:textId="77777777" w:rsidR="004D4391" w:rsidRPr="004662A9" w:rsidRDefault="004D4391" w:rsidP="004D4391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</w:rPr>
            </w:pPr>
            <w:r w:rsidRPr="004662A9">
              <w:rPr>
                <w:rFonts w:ascii="Arial" w:hAnsi="Arial" w:cs="Arial"/>
              </w:rPr>
              <w:t>Desarrollo (Análisis Técnico)</w:t>
            </w:r>
          </w:p>
          <w:p w14:paraId="0F5FC510" w14:textId="77777777" w:rsidR="004D4391" w:rsidRPr="004662A9" w:rsidRDefault="004D4391" w:rsidP="004E20A1">
            <w:pPr>
              <w:pStyle w:val="Prrafodelista"/>
              <w:rPr>
                <w:rFonts w:ascii="Arial" w:hAnsi="Arial" w:cs="Arial"/>
              </w:rPr>
            </w:pPr>
          </w:p>
          <w:p w14:paraId="6817BC45" w14:textId="77777777" w:rsidR="004D4391" w:rsidRPr="004662A9" w:rsidRDefault="004D4391" w:rsidP="004D4391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</w:rPr>
            </w:pPr>
            <w:r w:rsidRPr="004662A9">
              <w:rPr>
                <w:rFonts w:ascii="Arial" w:hAnsi="Arial" w:cs="Arial"/>
              </w:rPr>
              <w:t xml:space="preserve">Conclusiones </w:t>
            </w:r>
          </w:p>
          <w:p w14:paraId="719E8B84" w14:textId="77777777" w:rsidR="004D4391" w:rsidRPr="004662A9" w:rsidRDefault="004D4391" w:rsidP="004E20A1">
            <w:pPr>
              <w:pStyle w:val="Prrafodelista"/>
              <w:rPr>
                <w:rFonts w:ascii="Arial" w:hAnsi="Arial" w:cs="Arial"/>
              </w:rPr>
            </w:pPr>
          </w:p>
          <w:p w14:paraId="6A5B28BB" w14:textId="77777777" w:rsidR="004D4391" w:rsidRPr="004662A9" w:rsidRDefault="004D4391" w:rsidP="004D4391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</w:rPr>
            </w:pPr>
            <w:r w:rsidRPr="004662A9">
              <w:rPr>
                <w:rFonts w:ascii="Arial" w:hAnsi="Arial" w:cs="Arial"/>
              </w:rPr>
              <w:t xml:space="preserve">Recomendaciones </w:t>
            </w:r>
          </w:p>
          <w:p w14:paraId="46368FC9" w14:textId="77777777" w:rsidR="004D4391" w:rsidRPr="004662A9" w:rsidRDefault="004D4391" w:rsidP="004E20A1">
            <w:pPr>
              <w:pStyle w:val="Prrafodelista"/>
              <w:rPr>
                <w:rFonts w:ascii="Arial" w:hAnsi="Arial" w:cs="Arial"/>
              </w:rPr>
            </w:pPr>
          </w:p>
          <w:p w14:paraId="3636E38B" w14:textId="77777777" w:rsidR="004D4391" w:rsidRPr="004662A9" w:rsidRDefault="004D4391" w:rsidP="004D4391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</w:rPr>
            </w:pPr>
            <w:r w:rsidRPr="004662A9">
              <w:rPr>
                <w:rFonts w:ascii="Arial" w:hAnsi="Arial" w:cs="Arial"/>
              </w:rPr>
              <w:t>Anexos</w:t>
            </w:r>
          </w:p>
          <w:p w14:paraId="72C416F2" w14:textId="77777777" w:rsidR="004D4391" w:rsidRPr="004662A9" w:rsidRDefault="004D4391" w:rsidP="004E20A1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15C0F08B" w14:textId="77777777" w:rsidR="004D4391" w:rsidRPr="004662A9" w:rsidRDefault="004D4391" w:rsidP="004D4391">
      <w:pPr>
        <w:jc w:val="center"/>
        <w:rPr>
          <w:rFonts w:ascii="Arial" w:hAnsi="Arial" w:cs="Arial"/>
          <w:color w:val="404040" w:themeColor="text1" w:themeTint="BF"/>
          <w:szCs w:val="20"/>
        </w:rPr>
      </w:pPr>
    </w:p>
    <w:p w14:paraId="25D8BF18" w14:textId="77777777" w:rsidR="004D4391" w:rsidRDefault="004D4391" w:rsidP="004D4391">
      <w:pPr>
        <w:rPr>
          <w:rFonts w:ascii="Arial" w:hAnsi="Arial" w:cs="Arial"/>
          <w:b/>
          <w:bCs/>
          <w:color w:val="385623" w:themeColor="accent6" w:themeShade="80"/>
          <w:sz w:val="24"/>
        </w:rPr>
      </w:pPr>
    </w:p>
    <w:p w14:paraId="0727B0D9" w14:textId="77777777" w:rsidR="004D4391" w:rsidRPr="004662A9" w:rsidRDefault="004D4391" w:rsidP="004D4391">
      <w:pPr>
        <w:rPr>
          <w:rFonts w:ascii="Arial" w:hAnsi="Arial" w:cs="Arial"/>
          <w:i/>
          <w:iCs/>
          <w:color w:val="595959" w:themeColor="text1" w:themeTint="A6"/>
          <w:szCs w:val="20"/>
        </w:rPr>
      </w:pPr>
      <w:r w:rsidRPr="00D025E8">
        <w:rPr>
          <w:rFonts w:ascii="Arial" w:hAnsi="Arial" w:cs="Arial"/>
          <w:b/>
          <w:bCs/>
          <w:color w:val="833C0B" w:themeColor="accent2" w:themeShade="80"/>
          <w:sz w:val="24"/>
        </w:rPr>
        <w:t>Fuente de información:</w:t>
      </w:r>
      <w:r w:rsidRPr="004662A9">
        <w:rPr>
          <w:rFonts w:ascii="Arial" w:hAnsi="Arial" w:cs="Arial"/>
          <w:b/>
          <w:bCs/>
          <w:color w:val="385623" w:themeColor="accent6" w:themeShade="80"/>
          <w:sz w:val="24"/>
        </w:rPr>
        <w:t xml:space="preserve"> </w:t>
      </w:r>
      <w:r w:rsidRPr="004662A9">
        <w:rPr>
          <w:rFonts w:ascii="Arial" w:hAnsi="Arial" w:cs="Arial"/>
          <w:i/>
          <w:iCs/>
          <w:color w:val="595959" w:themeColor="text1" w:themeTint="A6"/>
          <w:szCs w:val="20"/>
        </w:rPr>
        <w:t>(Indicar la fuente o repositorio dónde se encuentra esta información)</w:t>
      </w:r>
    </w:p>
    <w:tbl>
      <w:tblPr>
        <w:tblStyle w:val="Tablaconcuadrcula"/>
        <w:tblW w:w="0" w:type="auto"/>
        <w:tblBorders>
          <w:top w:val="single" w:sz="4" w:space="0" w:color="5489B2"/>
          <w:left w:val="single" w:sz="4" w:space="0" w:color="5489B2"/>
          <w:bottom w:val="single" w:sz="4" w:space="0" w:color="5489B2"/>
          <w:right w:val="single" w:sz="4" w:space="0" w:color="5489B2"/>
          <w:insideH w:val="single" w:sz="4" w:space="0" w:color="5489B2"/>
          <w:insideV w:val="single" w:sz="4" w:space="0" w:color="5489B2"/>
        </w:tblBorders>
        <w:tblLook w:val="04A0" w:firstRow="1" w:lastRow="0" w:firstColumn="1" w:lastColumn="0" w:noHBand="0" w:noVBand="1"/>
      </w:tblPr>
      <w:tblGrid>
        <w:gridCol w:w="8494"/>
      </w:tblGrid>
      <w:tr w:rsidR="004D4391" w:rsidRPr="004662A9" w14:paraId="20879E3D" w14:textId="77777777" w:rsidTr="004E20A1">
        <w:trPr>
          <w:trHeight w:val="284"/>
        </w:trPr>
        <w:tc>
          <w:tcPr>
            <w:tcW w:w="905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18B81FFE" w14:textId="77777777" w:rsidR="004D4391" w:rsidRPr="004662A9" w:rsidRDefault="004D4391" w:rsidP="004E20A1">
            <w:pPr>
              <w:rPr>
                <w:rFonts w:ascii="Arial" w:hAnsi="Arial" w:cs="Arial"/>
              </w:rPr>
            </w:pPr>
            <w:r w:rsidRPr="004D4391">
              <w:rPr>
                <w:rFonts w:ascii="Arial" w:hAnsi="Arial" w:cs="Arial"/>
                <w:sz w:val="22"/>
                <w:szCs w:val="22"/>
              </w:rPr>
              <w:t>Descripción</w:t>
            </w:r>
            <w:r w:rsidRPr="004662A9">
              <w:rPr>
                <w:rFonts w:ascii="Arial" w:hAnsi="Arial" w:cs="Arial"/>
              </w:rPr>
              <w:t>…</w:t>
            </w:r>
          </w:p>
          <w:p w14:paraId="6AB01EB9" w14:textId="77777777" w:rsidR="004D4391" w:rsidRPr="004662A9" w:rsidRDefault="004D4391" w:rsidP="004E20A1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01979C0B" w14:textId="77777777" w:rsidR="004D4391" w:rsidRPr="004662A9" w:rsidRDefault="004D4391" w:rsidP="004E20A1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3049F6A3" w14:textId="77777777" w:rsidR="004D4391" w:rsidRPr="004662A9" w:rsidRDefault="004D4391" w:rsidP="004E20A1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0DCE5308" w14:textId="77777777" w:rsidR="004D4391" w:rsidRPr="004662A9" w:rsidRDefault="004D4391" w:rsidP="004D4391">
      <w:pPr>
        <w:jc w:val="center"/>
        <w:rPr>
          <w:rFonts w:ascii="Arial" w:hAnsi="Arial" w:cs="Arial"/>
          <w:color w:val="404040" w:themeColor="text1" w:themeTint="BF"/>
          <w:szCs w:val="20"/>
        </w:rPr>
      </w:pPr>
    </w:p>
    <w:p w14:paraId="3F5412F7" w14:textId="77777777" w:rsidR="004D4391" w:rsidRPr="004662A9" w:rsidRDefault="004D4391" w:rsidP="004D4391">
      <w:pPr>
        <w:rPr>
          <w:rFonts w:ascii="Arial" w:hAnsi="Arial" w:cs="Arial"/>
          <w:i/>
          <w:iCs/>
          <w:color w:val="595959" w:themeColor="text1" w:themeTint="A6"/>
          <w:szCs w:val="20"/>
        </w:rPr>
      </w:pPr>
      <w:r w:rsidRPr="00D025E8">
        <w:rPr>
          <w:rFonts w:ascii="Arial" w:hAnsi="Arial" w:cs="Arial"/>
          <w:b/>
          <w:bCs/>
          <w:color w:val="833C0B" w:themeColor="accent2" w:themeShade="80"/>
          <w:sz w:val="24"/>
        </w:rPr>
        <w:t xml:space="preserve">Descripción de resultados: </w:t>
      </w:r>
      <w:r w:rsidRPr="004662A9">
        <w:rPr>
          <w:rFonts w:ascii="Arial" w:hAnsi="Arial" w:cs="Arial"/>
          <w:i/>
          <w:iCs/>
          <w:color w:val="595959" w:themeColor="text1" w:themeTint="A6"/>
          <w:szCs w:val="20"/>
        </w:rPr>
        <w:t>(Breve resumen de los resultados obtenidos)</w:t>
      </w:r>
    </w:p>
    <w:tbl>
      <w:tblPr>
        <w:tblStyle w:val="Tablaconcuadrcula"/>
        <w:tblW w:w="0" w:type="auto"/>
        <w:tblBorders>
          <w:top w:val="single" w:sz="4" w:space="0" w:color="5489B2"/>
          <w:left w:val="single" w:sz="4" w:space="0" w:color="5489B2"/>
          <w:bottom w:val="single" w:sz="4" w:space="0" w:color="5489B2"/>
          <w:right w:val="single" w:sz="4" w:space="0" w:color="5489B2"/>
          <w:insideH w:val="single" w:sz="4" w:space="0" w:color="5489B2"/>
          <w:insideV w:val="single" w:sz="4" w:space="0" w:color="5489B2"/>
        </w:tblBorders>
        <w:tblLook w:val="04A0" w:firstRow="1" w:lastRow="0" w:firstColumn="1" w:lastColumn="0" w:noHBand="0" w:noVBand="1"/>
      </w:tblPr>
      <w:tblGrid>
        <w:gridCol w:w="8494"/>
      </w:tblGrid>
      <w:tr w:rsidR="004D4391" w:rsidRPr="004662A9" w14:paraId="0604F15E" w14:textId="77777777" w:rsidTr="004E20A1">
        <w:trPr>
          <w:trHeight w:val="284"/>
        </w:trPr>
        <w:tc>
          <w:tcPr>
            <w:tcW w:w="9054" w:type="dxa"/>
            <w:tcBorders>
              <w:top w:val="single" w:sz="4" w:space="0" w:color="833C0B" w:themeColor="accent2" w:themeShade="80"/>
              <w:left w:val="single" w:sz="4" w:space="0" w:color="833C0B" w:themeColor="accent2" w:themeShade="80"/>
              <w:bottom w:val="single" w:sz="4" w:space="0" w:color="833C0B" w:themeColor="accent2" w:themeShade="80"/>
              <w:right w:val="single" w:sz="4" w:space="0" w:color="833C0B" w:themeColor="accent2" w:themeShade="80"/>
            </w:tcBorders>
            <w:vAlign w:val="center"/>
          </w:tcPr>
          <w:p w14:paraId="176860A4" w14:textId="77777777" w:rsidR="004D4391" w:rsidRPr="004662A9" w:rsidRDefault="004D4391" w:rsidP="004E20A1">
            <w:pPr>
              <w:rPr>
                <w:rFonts w:ascii="Arial" w:hAnsi="Arial" w:cs="Arial"/>
              </w:rPr>
            </w:pPr>
            <w:r w:rsidRPr="004662A9">
              <w:rPr>
                <w:rFonts w:ascii="Arial" w:hAnsi="Arial" w:cs="Arial"/>
              </w:rPr>
              <w:t>De</w:t>
            </w:r>
            <w:r w:rsidRPr="004D4391">
              <w:rPr>
                <w:rFonts w:ascii="Arial" w:hAnsi="Arial" w:cs="Arial"/>
                <w:sz w:val="22"/>
                <w:szCs w:val="22"/>
              </w:rPr>
              <w:t>scrip</w:t>
            </w:r>
            <w:r w:rsidRPr="004662A9">
              <w:rPr>
                <w:rFonts w:ascii="Arial" w:hAnsi="Arial" w:cs="Arial"/>
              </w:rPr>
              <w:t>ción…</w:t>
            </w:r>
          </w:p>
          <w:p w14:paraId="1A5039B7" w14:textId="77777777" w:rsidR="004D4391" w:rsidRPr="004662A9" w:rsidRDefault="004D4391" w:rsidP="004E20A1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12C2D58F" w14:textId="77777777" w:rsidR="004D4391" w:rsidRPr="004662A9" w:rsidRDefault="004D4391" w:rsidP="004E20A1">
            <w:pPr>
              <w:rPr>
                <w:rFonts w:ascii="Arial" w:hAnsi="Arial" w:cs="Arial"/>
                <w:color w:val="595959" w:themeColor="text1" w:themeTint="A6"/>
              </w:rPr>
            </w:pPr>
          </w:p>
          <w:p w14:paraId="57878BA4" w14:textId="77777777" w:rsidR="004D4391" w:rsidRPr="004662A9" w:rsidRDefault="004D4391" w:rsidP="004E20A1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06AC4E03" w14:textId="77777777" w:rsidR="004D4391" w:rsidRPr="004662A9" w:rsidRDefault="004D4391" w:rsidP="004D4391">
      <w:pPr>
        <w:jc w:val="center"/>
        <w:rPr>
          <w:rFonts w:ascii="Arial" w:hAnsi="Arial" w:cs="Arial"/>
          <w:color w:val="404040" w:themeColor="text1" w:themeTint="BF"/>
          <w:szCs w:val="20"/>
        </w:rPr>
      </w:pPr>
    </w:p>
    <w:p w14:paraId="1B3978AC" w14:textId="77777777" w:rsidR="004D4391" w:rsidRPr="004662A9" w:rsidRDefault="004D4391" w:rsidP="004D4391">
      <w:pPr>
        <w:rPr>
          <w:rFonts w:ascii="Arial" w:hAnsi="Arial" w:cs="Arial"/>
          <w:color w:val="404040" w:themeColor="text1" w:themeTint="BF"/>
          <w:szCs w:val="20"/>
        </w:rPr>
      </w:pPr>
    </w:p>
    <w:p w14:paraId="06D71F14" w14:textId="77777777" w:rsidR="004D4391" w:rsidRPr="00D025E8" w:rsidRDefault="004D4391" w:rsidP="004D4391">
      <w:pPr>
        <w:rPr>
          <w:rFonts w:ascii="Arial" w:hAnsi="Arial" w:cs="Arial"/>
          <w:b/>
          <w:bCs/>
          <w:color w:val="833C0B" w:themeColor="accent2" w:themeShade="80"/>
          <w:sz w:val="24"/>
        </w:rPr>
      </w:pPr>
      <w:r w:rsidRPr="00D025E8">
        <w:rPr>
          <w:rFonts w:ascii="Arial" w:hAnsi="Arial" w:cs="Arial"/>
          <w:b/>
          <w:bCs/>
          <w:color w:val="833C0B" w:themeColor="accent2" w:themeShade="80"/>
          <w:sz w:val="24"/>
        </w:rPr>
        <w:t>Evidencias a presentar anexas a este informe:</w:t>
      </w:r>
    </w:p>
    <w:p w14:paraId="05CFE569" w14:textId="77777777" w:rsidR="004D4391" w:rsidRPr="004662A9" w:rsidRDefault="004D4391" w:rsidP="004D4391">
      <w:pPr>
        <w:rPr>
          <w:rFonts w:ascii="Arial" w:hAnsi="Arial" w:cs="Arial"/>
          <w:sz w:val="18"/>
          <w:szCs w:val="18"/>
        </w:rPr>
      </w:pPr>
    </w:p>
    <w:p w14:paraId="13A0A7E4" w14:textId="0A07EA51" w:rsidR="004D4391" w:rsidRDefault="004D4391" w:rsidP="004D439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4662A9">
        <w:rPr>
          <w:rFonts w:ascii="Arial" w:hAnsi="Arial" w:cs="Arial"/>
          <w:sz w:val="18"/>
          <w:szCs w:val="18"/>
        </w:rPr>
        <w:t xml:space="preserve">Informe de la actividad obligatorio firmado y especificar cuál es la actividad que realizó por </w:t>
      </w:r>
      <w:r>
        <w:rPr>
          <w:rFonts w:ascii="Arial" w:hAnsi="Arial" w:cs="Arial"/>
          <w:sz w:val="18"/>
          <w:szCs w:val="18"/>
        </w:rPr>
        <w:t>se</w:t>
      </w:r>
      <w:r w:rsidRPr="004662A9">
        <w:rPr>
          <w:rFonts w:ascii="Arial" w:hAnsi="Arial" w:cs="Arial"/>
          <w:sz w:val="18"/>
          <w:szCs w:val="18"/>
        </w:rPr>
        <w:t>mestre.</w:t>
      </w:r>
    </w:p>
    <w:p w14:paraId="155598E4" w14:textId="77777777" w:rsidR="004D4391" w:rsidRDefault="004D4391" w:rsidP="004D439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Cronograma </w:t>
      </w:r>
    </w:p>
    <w:p w14:paraId="0FD72C1C" w14:textId="77777777" w:rsidR="004D4391" w:rsidRDefault="004D4391" w:rsidP="004D439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y/o instrumento técnico que recopile la terminación, informe la aplicación y los logros obtenidos (formato libre)</w:t>
      </w:r>
    </w:p>
    <w:p w14:paraId="4CC3FA60" w14:textId="77777777" w:rsidR="004D4391" w:rsidRPr="004662A9" w:rsidRDefault="004D4391" w:rsidP="004D439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4662A9">
        <w:rPr>
          <w:rFonts w:ascii="Arial" w:hAnsi="Arial" w:cs="Arial"/>
          <w:sz w:val="18"/>
          <w:szCs w:val="18"/>
        </w:rPr>
        <w:t>Elementos utilizados y anexos que evidencien el desarrollo de la idea innovadora.</w:t>
      </w:r>
    </w:p>
    <w:p w14:paraId="1569044D" w14:textId="77777777" w:rsidR="004D4391" w:rsidRPr="004662A9" w:rsidRDefault="004D4391" w:rsidP="004D4391">
      <w:pPr>
        <w:rPr>
          <w:rFonts w:ascii="Arial" w:hAnsi="Arial" w:cs="Arial"/>
          <w:b/>
          <w:bCs/>
        </w:rPr>
      </w:pPr>
    </w:p>
    <w:p w14:paraId="78D6C620" w14:textId="77777777" w:rsidR="004D4391" w:rsidRPr="004662A9" w:rsidRDefault="004D4391" w:rsidP="004D4391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46"/>
        <w:gridCol w:w="2246"/>
        <w:gridCol w:w="2246"/>
      </w:tblGrid>
      <w:tr w:rsidR="004D4391" w:rsidRPr="004662A9" w14:paraId="5AD57835" w14:textId="77777777" w:rsidTr="004E20A1">
        <w:trPr>
          <w:trHeight w:val="304"/>
          <w:jc w:val="center"/>
        </w:trPr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BB6C1" w14:textId="77777777" w:rsidR="004D4391" w:rsidRPr="004662A9" w:rsidRDefault="004D4391" w:rsidP="004E20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3F1EF124" w14:textId="77777777" w:rsidR="004D4391" w:rsidRPr="004662A9" w:rsidRDefault="004D4391" w:rsidP="004E20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5C28E" w14:textId="77777777" w:rsidR="004D4391" w:rsidRPr="004662A9" w:rsidRDefault="004D4391" w:rsidP="004E20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D4391" w:rsidRPr="004662A9" w14:paraId="6B15A668" w14:textId="77777777" w:rsidTr="004E20A1">
        <w:trPr>
          <w:trHeight w:val="304"/>
          <w:jc w:val="center"/>
        </w:trPr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4A71730D" w14:textId="77777777" w:rsidR="004D4391" w:rsidRPr="004D4391" w:rsidRDefault="004D4391" w:rsidP="004E20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391">
              <w:rPr>
                <w:rFonts w:ascii="Arial" w:hAnsi="Arial" w:cs="Arial"/>
                <w:sz w:val="22"/>
                <w:szCs w:val="22"/>
              </w:rPr>
              <w:t>Elaborado por:</w:t>
            </w:r>
            <w:r w:rsidRPr="004D4391">
              <w:rPr>
                <w:rFonts w:ascii="Arial" w:hAnsi="Arial" w:cs="Arial"/>
                <w:sz w:val="22"/>
                <w:szCs w:val="22"/>
              </w:rPr>
              <w:br/>
            </w:r>
            <w:r w:rsidRPr="004D4391">
              <w:rPr>
                <w:rFonts w:ascii="Arial" w:hAnsi="Arial" w:cs="Arial"/>
                <w:i/>
                <w:iCs/>
                <w:sz w:val="22"/>
                <w:szCs w:val="22"/>
              </w:rPr>
              <w:t>Nombre de la persona que elaboró el Informe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7D57A5D7" w14:textId="77777777" w:rsidR="004D4391" w:rsidRPr="004662A9" w:rsidRDefault="004D4391" w:rsidP="004E20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26822D6E" w14:textId="77777777" w:rsidR="004D4391" w:rsidRPr="004D4391" w:rsidRDefault="004D4391" w:rsidP="004E20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4391">
              <w:rPr>
                <w:rFonts w:ascii="Arial" w:hAnsi="Arial" w:cs="Arial"/>
                <w:sz w:val="22"/>
                <w:szCs w:val="22"/>
              </w:rPr>
              <w:t>Aprobado por:</w:t>
            </w:r>
            <w:r w:rsidRPr="004D4391">
              <w:rPr>
                <w:rFonts w:ascii="Arial" w:hAnsi="Arial" w:cs="Arial"/>
                <w:sz w:val="22"/>
                <w:szCs w:val="22"/>
              </w:rPr>
              <w:br/>
            </w:r>
            <w:r w:rsidRPr="004D4391">
              <w:rPr>
                <w:rFonts w:ascii="Arial" w:hAnsi="Arial" w:cs="Arial"/>
                <w:i/>
                <w:iCs/>
                <w:sz w:val="22"/>
                <w:szCs w:val="22"/>
              </w:rPr>
              <w:t>Nombre de la persona que aprobó el Informe</w:t>
            </w:r>
          </w:p>
        </w:tc>
      </w:tr>
      <w:tr w:rsidR="004D4391" w:rsidRPr="004662A9" w14:paraId="34AB1984" w14:textId="77777777" w:rsidTr="004E20A1">
        <w:trPr>
          <w:trHeight w:val="304"/>
          <w:jc w:val="center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42D93B68" w14:textId="77777777" w:rsidR="004D4391" w:rsidRDefault="004D4391" w:rsidP="004E20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9DCEA1" w14:textId="3C2A6E60" w:rsidR="004D4391" w:rsidRPr="004D4391" w:rsidRDefault="004D4391" w:rsidP="004E20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391">
              <w:rPr>
                <w:rFonts w:ascii="Arial" w:hAnsi="Arial" w:cs="Arial"/>
                <w:sz w:val="22"/>
                <w:szCs w:val="22"/>
              </w:rPr>
              <w:t xml:space="preserve">Cargo </w:t>
            </w:r>
            <w:r w:rsidRPr="004D4391">
              <w:rPr>
                <w:rFonts w:ascii="Arial" w:hAnsi="Arial" w:cs="Arial"/>
                <w:i/>
                <w:iCs/>
                <w:sz w:val="22"/>
                <w:szCs w:val="22"/>
              </w:rPr>
              <w:t>de la persona que elaboró el Informe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190CD13B" w14:textId="77777777" w:rsidR="004D4391" w:rsidRPr="004662A9" w:rsidRDefault="004D4391" w:rsidP="004E20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0E3F74E1" w14:textId="77777777" w:rsidR="004D4391" w:rsidRDefault="004D4391" w:rsidP="004E20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C376A3" w14:textId="22C8D927" w:rsidR="004D4391" w:rsidRPr="004D4391" w:rsidRDefault="004D4391" w:rsidP="004E20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391">
              <w:rPr>
                <w:rFonts w:ascii="Arial" w:hAnsi="Arial" w:cs="Arial"/>
                <w:sz w:val="22"/>
                <w:szCs w:val="22"/>
              </w:rPr>
              <w:t xml:space="preserve">Cargo </w:t>
            </w:r>
            <w:r w:rsidRPr="004D4391">
              <w:rPr>
                <w:rFonts w:ascii="Arial" w:hAnsi="Arial" w:cs="Arial"/>
                <w:i/>
                <w:iCs/>
                <w:sz w:val="22"/>
                <w:szCs w:val="22"/>
              </w:rPr>
              <w:t>de la persona que aprobó el Informe</w:t>
            </w:r>
          </w:p>
        </w:tc>
      </w:tr>
    </w:tbl>
    <w:p w14:paraId="22FEAFAD" w14:textId="77777777" w:rsidR="004D4391" w:rsidRPr="004662A9" w:rsidRDefault="004D4391" w:rsidP="004D4391">
      <w:pPr>
        <w:rPr>
          <w:rFonts w:ascii="Arial" w:hAnsi="Arial" w:cs="Arial"/>
          <w:b/>
          <w:bCs/>
        </w:rPr>
      </w:pPr>
    </w:p>
    <w:p w14:paraId="1FA647B5" w14:textId="77777777" w:rsidR="004D4391" w:rsidRPr="004662A9" w:rsidRDefault="004D4391" w:rsidP="004D4391">
      <w:pPr>
        <w:rPr>
          <w:rFonts w:ascii="Arial" w:hAnsi="Arial" w:cs="Arial"/>
        </w:rPr>
      </w:pPr>
    </w:p>
    <w:p w14:paraId="4919A5A6" w14:textId="77777777" w:rsidR="004D4391" w:rsidRPr="004662A9" w:rsidRDefault="004D4391" w:rsidP="004D4391">
      <w:pPr>
        <w:rPr>
          <w:rFonts w:ascii="Arial" w:hAnsi="Arial" w:cs="Arial"/>
        </w:rPr>
      </w:pPr>
    </w:p>
    <w:p w14:paraId="77F4A24D" w14:textId="77777777" w:rsidR="004D4391" w:rsidRPr="0082109E" w:rsidRDefault="004D4391" w:rsidP="004D4391"/>
    <w:p w14:paraId="2D933632" w14:textId="77777777" w:rsidR="00D53350" w:rsidRPr="004D4391" w:rsidRDefault="00D53350" w:rsidP="004D4391"/>
    <w:sectPr w:rsidR="00D53350" w:rsidRPr="004D439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FD72" w14:textId="77777777" w:rsidR="009472FE" w:rsidRDefault="009472FE">
      <w:pPr>
        <w:spacing w:after="0" w:line="240" w:lineRule="auto"/>
      </w:pPr>
      <w:r>
        <w:separator/>
      </w:r>
    </w:p>
  </w:endnote>
  <w:endnote w:type="continuationSeparator" w:id="0">
    <w:p w14:paraId="6A0CBEBF" w14:textId="77777777" w:rsidR="009472FE" w:rsidRDefault="0094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4" w14:textId="77777777" w:rsidR="00C34AC6" w:rsidRDefault="004369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-284479</wp:posOffset>
              </wp:positionV>
              <wp:extent cx="2162175" cy="1414145"/>
              <wp:effectExtent l="0" t="0" r="0" b="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9675" y="3077690"/>
                        <a:ext cx="2152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FC7B75" w14:textId="77102BC2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 xml:space="preserve">Dirección: Av. 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Clemente Ponce</w:t>
                          </w: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 xml:space="preserve"> N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-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59</w:t>
                          </w: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 xml:space="preserve"> y 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Piedrahita</w:t>
                          </w:r>
                        </w:p>
                        <w:p w14:paraId="53190CD9" w14:textId="5BF878E2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Código Postal: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170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0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/ Quito – Ecuador</w:t>
                          </w:r>
                        </w:p>
                        <w:p w14:paraId="030EB667" w14:textId="300D130E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Teléfono: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+593-2-3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94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-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74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00</w:t>
                          </w:r>
                        </w:p>
                        <w:p w14:paraId="66785187" w14:textId="77777777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www.trabajo.gob.ec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18" o:spid="_x0000_s1026" style="position:absolute;margin-left:-55pt;margin-top:-22.4pt;width:170.25pt;height:111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" stroked="f">
              <v:textbox inset="2.53958mm,1.2694mm,2.53958mm,1.2694mm">
                <w:txbxContent>
                  <w:p w14:paraId="4AFC7B75" w14:textId="77102BC2" w:rsidR="00C34AC6" w:rsidRDefault="0043692D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 xml:space="preserve">Dirección: Av. 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Clemente Ponce</w:t>
                    </w: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 xml:space="preserve"> N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15</w:t>
                    </w: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-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59</w:t>
                    </w: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 xml:space="preserve"> y 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Piedrahita</w:t>
                    </w:r>
                  </w:p>
                  <w:p w14:paraId="53190CD9" w14:textId="5BF878E2" w:rsidR="00C34AC6" w:rsidRDefault="0043692D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Código Postal: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170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4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0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3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/ Quito – Ecuador</w:t>
                    </w:r>
                  </w:p>
                  <w:p w14:paraId="030EB667" w14:textId="300D130E" w:rsidR="00C34AC6" w:rsidRDefault="0043692D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Teléfono: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+593-2-3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94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-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74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00</w:t>
                    </w:r>
                  </w:p>
                  <w:p w14:paraId="66785187" w14:textId="77777777" w:rsidR="00C34AC6" w:rsidRDefault="0043692D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www.trabajo.gob.ec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3E6F0" w14:textId="77777777" w:rsidR="009472FE" w:rsidRDefault="009472FE">
      <w:pPr>
        <w:spacing w:after="0" w:line="240" w:lineRule="auto"/>
      </w:pPr>
      <w:r>
        <w:separator/>
      </w:r>
    </w:p>
  </w:footnote>
  <w:footnote w:type="continuationSeparator" w:id="0">
    <w:p w14:paraId="33ABEC14" w14:textId="77777777" w:rsidR="009472FE" w:rsidRDefault="00947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2" w14:textId="77777777" w:rsidR="00C34AC6" w:rsidRDefault="004369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-449577</wp:posOffset>
          </wp:positionV>
          <wp:extent cx="7595133" cy="10734468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133" cy="10734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03" w14:textId="77777777" w:rsidR="00C34AC6" w:rsidRDefault="00C34A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694"/>
    <w:multiLevelType w:val="hybridMultilevel"/>
    <w:tmpl w:val="45564C0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3FD3"/>
    <w:multiLevelType w:val="hybridMultilevel"/>
    <w:tmpl w:val="832EEE1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E49E5"/>
    <w:multiLevelType w:val="hybridMultilevel"/>
    <w:tmpl w:val="225EE624"/>
    <w:lvl w:ilvl="0" w:tplc="AC803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E7D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984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A2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2C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8D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DA4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065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F0E1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C6"/>
    <w:rsid w:val="002568C6"/>
    <w:rsid w:val="0043692D"/>
    <w:rsid w:val="00492D38"/>
    <w:rsid w:val="004D4391"/>
    <w:rsid w:val="009472FE"/>
    <w:rsid w:val="00972FA8"/>
    <w:rsid w:val="009D74B0"/>
    <w:rsid w:val="00B1222D"/>
    <w:rsid w:val="00BC5CC1"/>
    <w:rsid w:val="00BD5163"/>
    <w:rsid w:val="00C34AC6"/>
    <w:rsid w:val="00C52308"/>
    <w:rsid w:val="00D53350"/>
    <w:rsid w:val="00E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D46EC"/>
  <w15:docId w15:val="{5E732D5D-060E-4EB5-9C96-4566ED18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076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614"/>
  </w:style>
  <w:style w:type="paragraph" w:styleId="Piedepgina">
    <w:name w:val="footer"/>
    <w:basedOn w:val="Normal"/>
    <w:link w:val="PiedepginaCar"/>
    <w:uiPriority w:val="99"/>
    <w:unhideWhenUsed/>
    <w:rsid w:val="00F076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61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D53350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533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53350"/>
    <w:rPr>
      <w:rFonts w:ascii="Arial MT" w:eastAsia="Arial MT" w:hAnsi="Arial MT" w:cs="Arial MT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D533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paragraph" w:styleId="Prrafodelista">
    <w:name w:val="List Paragraph"/>
    <w:aliases w:val="cS List Paragraph,TIT 2 IND,Capítulo,Lista vistosa - Énfasis 11,Titulo 1,Texto,List Paragraph1,cuadro ghf1,Párrafo de lista ANEXO,Bullet 1,Use Case List Paragraph,Lista multicolor - Énfasis 11,Párrafo de Viñeta,tEXTO,AATITULO,Subtitulo1"/>
    <w:basedOn w:val="Normal"/>
    <w:link w:val="PrrafodelistaCar"/>
    <w:uiPriority w:val="34"/>
    <w:qFormat/>
    <w:rsid w:val="004D4391"/>
    <w:pPr>
      <w:spacing w:after="0" w:line="240" w:lineRule="auto"/>
      <w:ind w:left="720"/>
      <w:contextualSpacing/>
    </w:pPr>
    <w:rPr>
      <w:rFonts w:ascii="Garamond" w:eastAsia="Times" w:hAnsi="Garamond" w:cs="Times New Roman"/>
      <w:sz w:val="20"/>
      <w:szCs w:val="20"/>
      <w:lang w:val="es-ES_tradnl" w:eastAsia="es-ES"/>
    </w:r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,cuadro ghf1 Car,Párrafo de lista ANEXO Car,Bullet 1 Car,Use Case List Paragraph Car,Párrafo de Viñeta Car"/>
    <w:basedOn w:val="Fuentedeprrafopredeter"/>
    <w:link w:val="Prrafodelista"/>
    <w:uiPriority w:val="34"/>
    <w:qFormat/>
    <w:locked/>
    <w:rsid w:val="004D4391"/>
    <w:rPr>
      <w:rFonts w:ascii="Garamond" w:eastAsia="Times" w:hAnsi="Garamond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Fbaa9Zbn5qmSNFy3YYMiMIBOA==">CgMxLjAyDmguMnp4b2Q5aWVlbDJyOAByITFfdWNBR0NQU3ZJQkM0aWdGbXBOLWpwaWxqbFE5VzRzNw==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TAMY</dc:creator>
  <cp:lastModifiedBy>Lizeth Carolina Peñaranda Páez</cp:lastModifiedBy>
  <cp:revision>11</cp:revision>
  <dcterms:created xsi:type="dcterms:W3CDTF">2025-05-30T14:46:00Z</dcterms:created>
  <dcterms:modified xsi:type="dcterms:W3CDTF">2025-11-18T15:30:00Z</dcterms:modified>
</cp:coreProperties>
</file>