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6371" w14:textId="77777777" w:rsidR="00FD1A05" w:rsidRDefault="00FD1A05" w:rsidP="00FD1A05"/>
    <w:p w14:paraId="58A8E102" w14:textId="77777777" w:rsidR="00FD1A05" w:rsidRPr="0031131F" w:rsidRDefault="00FD1A05" w:rsidP="00FD1A05">
      <w:pPr>
        <w:jc w:val="both"/>
        <w:rPr>
          <w:lang w:val="es-EC"/>
        </w:rPr>
      </w:pPr>
      <w:r w:rsidRPr="0031131F">
        <w:rPr>
          <w:lang w:val="es-EC"/>
        </w:rPr>
        <w:t xml:space="preserve">ASUNTO: </w:t>
      </w:r>
      <w:r>
        <w:rPr>
          <w:lang w:val="es-EC"/>
        </w:rPr>
        <w:t>Solicitud</w:t>
      </w:r>
      <w:r w:rsidRPr="0031131F">
        <w:rPr>
          <w:lang w:val="es-EC"/>
        </w:rPr>
        <w:t xml:space="preserve"> Autorización de un contrato de servicios ocasionales NJS</w:t>
      </w:r>
      <w:r>
        <w:rPr>
          <w:lang w:val="es-EC"/>
        </w:rPr>
        <w:t xml:space="preserve"> por reemplazo para </w:t>
      </w:r>
      <w:r>
        <w:rPr>
          <w:highlight w:val="yellow"/>
        </w:rPr>
        <w:t>(</w:t>
      </w:r>
      <w:r w:rsidRPr="000F3857">
        <w:rPr>
          <w:highlight w:val="yellow"/>
        </w:rPr>
        <w:t>CARGO</w:t>
      </w:r>
      <w:r>
        <w:t>)</w:t>
      </w:r>
      <w:r>
        <w:rPr>
          <w:lang w:val="es-EC"/>
        </w:rPr>
        <w:t>.</w:t>
      </w:r>
    </w:p>
    <w:p w14:paraId="61CCE669" w14:textId="77777777" w:rsidR="00FD1A05" w:rsidRPr="0031131F" w:rsidRDefault="00FD1A05" w:rsidP="00FD1A05">
      <w:pPr>
        <w:rPr>
          <w:lang w:val="es-EC"/>
        </w:rPr>
      </w:pPr>
    </w:p>
    <w:p w14:paraId="0CB03E70" w14:textId="77777777" w:rsidR="00FD1A05" w:rsidRDefault="00FD1A05" w:rsidP="00FD1A05">
      <w:pPr>
        <w:rPr>
          <w:lang w:val="es-EC"/>
        </w:rPr>
      </w:pPr>
    </w:p>
    <w:p w14:paraId="6057FE91" w14:textId="77777777" w:rsidR="00FD1A05" w:rsidRPr="00EC1AE5" w:rsidRDefault="00FD1A05" w:rsidP="00FD1A05">
      <w:pPr>
        <w:pStyle w:val="Textoindependiente"/>
        <w:spacing w:line="247" w:lineRule="auto"/>
        <w:rPr>
          <w:sz w:val="22"/>
          <w:szCs w:val="22"/>
          <w:lang w:val="es-EC"/>
        </w:rPr>
      </w:pPr>
      <w:r w:rsidRPr="00EC1AE5">
        <w:rPr>
          <w:sz w:val="22"/>
          <w:szCs w:val="22"/>
          <w:lang w:val="es-EC"/>
        </w:rPr>
        <w:t xml:space="preserve">Señor </w:t>
      </w:r>
    </w:p>
    <w:p w14:paraId="2ACDDD24" w14:textId="77777777" w:rsidR="00FD1A05" w:rsidRPr="00EC1AE5" w:rsidRDefault="00FD1A05" w:rsidP="00FD1A05">
      <w:pPr>
        <w:pStyle w:val="Textoindependiente"/>
        <w:spacing w:line="247" w:lineRule="auto"/>
        <w:rPr>
          <w:sz w:val="22"/>
          <w:szCs w:val="22"/>
          <w:lang w:val="es-EC"/>
        </w:rPr>
      </w:pPr>
      <w:r w:rsidRPr="00EC1AE5">
        <w:rPr>
          <w:sz w:val="22"/>
          <w:szCs w:val="22"/>
          <w:lang w:val="es-EC"/>
        </w:rPr>
        <w:t>(Nombres y Apellidos)</w:t>
      </w:r>
    </w:p>
    <w:p w14:paraId="36A96719" w14:textId="77777777" w:rsidR="00FD1A05" w:rsidRPr="00EC1AE5" w:rsidRDefault="00FD1A05" w:rsidP="00FD1A05">
      <w:pPr>
        <w:pStyle w:val="Textoindependiente"/>
        <w:spacing w:line="247" w:lineRule="auto"/>
        <w:rPr>
          <w:sz w:val="22"/>
          <w:szCs w:val="22"/>
          <w:lang w:val="es-EC"/>
        </w:rPr>
      </w:pPr>
      <w:r w:rsidRPr="00EC1AE5">
        <w:rPr>
          <w:sz w:val="22"/>
          <w:szCs w:val="22"/>
          <w:lang w:val="es-EC"/>
        </w:rPr>
        <w:t>Subsecretari</w:t>
      </w:r>
      <w:r>
        <w:rPr>
          <w:sz w:val="22"/>
          <w:szCs w:val="22"/>
          <w:lang w:val="es-EC"/>
        </w:rPr>
        <w:t>o</w:t>
      </w:r>
      <w:r w:rsidRPr="00EC1AE5">
        <w:rPr>
          <w:sz w:val="22"/>
          <w:szCs w:val="22"/>
          <w:lang w:val="es-EC"/>
        </w:rPr>
        <w:t xml:space="preserve"> de Meritocracia y Desarrollo del Talento Humano</w:t>
      </w:r>
      <w:r>
        <w:rPr>
          <w:sz w:val="22"/>
          <w:szCs w:val="22"/>
          <w:lang w:val="es-EC"/>
        </w:rPr>
        <w:t>,</w:t>
      </w:r>
      <w:r w:rsidRPr="00EC1AE5">
        <w:rPr>
          <w:sz w:val="22"/>
          <w:szCs w:val="22"/>
          <w:lang w:val="es-EC"/>
        </w:rPr>
        <w:t xml:space="preserve"> Ministerio </w:t>
      </w:r>
      <w:r>
        <w:rPr>
          <w:sz w:val="22"/>
          <w:szCs w:val="22"/>
          <w:lang w:val="es-EC"/>
        </w:rPr>
        <w:t>d</w:t>
      </w:r>
      <w:r w:rsidRPr="00EC1AE5">
        <w:rPr>
          <w:sz w:val="22"/>
          <w:szCs w:val="22"/>
          <w:lang w:val="es-EC"/>
        </w:rPr>
        <w:t>el Trabajo</w:t>
      </w:r>
    </w:p>
    <w:p w14:paraId="1BE50CB1" w14:textId="77777777" w:rsidR="00FD1A05" w:rsidRDefault="00FD1A05" w:rsidP="00FD1A05">
      <w:pPr>
        <w:pStyle w:val="Textoindependiente"/>
        <w:spacing w:line="247" w:lineRule="auto"/>
        <w:rPr>
          <w:sz w:val="22"/>
          <w:szCs w:val="22"/>
          <w:lang w:val="es-EC"/>
        </w:rPr>
      </w:pPr>
      <w:r w:rsidRPr="00EC1AE5">
        <w:rPr>
          <w:sz w:val="22"/>
          <w:szCs w:val="22"/>
          <w:lang w:val="es-EC"/>
        </w:rPr>
        <w:t>En su Despacho</w:t>
      </w:r>
    </w:p>
    <w:p w14:paraId="3D249747" w14:textId="77777777" w:rsidR="00FD1A05" w:rsidRDefault="00FD1A05" w:rsidP="00FD1A05">
      <w:pPr>
        <w:pStyle w:val="Textoindependiente"/>
        <w:spacing w:line="247" w:lineRule="auto"/>
        <w:rPr>
          <w:lang w:val="es-EC"/>
        </w:rPr>
      </w:pPr>
    </w:p>
    <w:p w14:paraId="3FCC4261" w14:textId="77777777" w:rsidR="00FD1A05" w:rsidRPr="0031131F" w:rsidRDefault="00FD1A05" w:rsidP="00FD1A05">
      <w:pPr>
        <w:pStyle w:val="Textoindependiente"/>
        <w:spacing w:line="247" w:lineRule="auto"/>
        <w:rPr>
          <w:lang w:val="es-EC"/>
        </w:rPr>
      </w:pPr>
      <w:r w:rsidRPr="0031131F">
        <w:rPr>
          <w:lang w:val="es-EC"/>
        </w:rPr>
        <w:t>De mi consideración:</w:t>
      </w:r>
    </w:p>
    <w:p w14:paraId="1A1B56F0" w14:textId="77777777" w:rsidR="00FD1A05" w:rsidRDefault="00FD1A05" w:rsidP="00FD1A05">
      <w:pPr>
        <w:pStyle w:val="Textoindependiente"/>
        <w:spacing w:line="247" w:lineRule="auto"/>
        <w:jc w:val="both"/>
      </w:pPr>
    </w:p>
    <w:p w14:paraId="25E2E48B" w14:textId="4658E69B" w:rsidR="00FD1A05" w:rsidRPr="007B59CF" w:rsidRDefault="00C56B67" w:rsidP="00C56B67">
      <w:pPr>
        <w:pStyle w:val="Textoindependiente"/>
        <w:spacing w:line="247" w:lineRule="auto"/>
        <w:jc w:val="both"/>
        <w:rPr>
          <w:i/>
          <w:iCs/>
          <w:lang w:val="es-EC"/>
        </w:rPr>
      </w:pPr>
      <w:r w:rsidRPr="00C56B67">
        <w:t>En referencia a los Oficios Nro. MDT-VSP-2025-0504-O</w:t>
      </w:r>
      <w:r w:rsidR="007B59CF">
        <w:t xml:space="preserve"> </w:t>
      </w:r>
      <w:r w:rsidRPr="00C56B67">
        <w:t>y MDT-VSP-2025-0506-O de fecha 4 de diciembre de 2025, mediante los cuales se remiten los “LINEAMIENTOS PARA EL PROCESO DE REGISTRO Y AUTORIZACIÓN DE CONTRATOS DE SERVICIOS OCASIONALES DEL NIVEL JERÁRQUICO SUPERIOR (NJS) EN LAS INSTITUCIONES DEL ESTADO – EJERCICIO FISCAL 2026”,</w:t>
      </w:r>
      <w:r w:rsidR="00FD1A05">
        <w:rPr>
          <w:lang w:val="es-EC"/>
        </w:rPr>
        <w:t xml:space="preserve"> en el que se establece: “(…) </w:t>
      </w:r>
      <w:r>
        <w:rPr>
          <w:i/>
          <w:iCs/>
          <w:highlight w:val="yellow"/>
          <w:lang w:val="es-EC"/>
        </w:rPr>
        <w:t>4.4</w:t>
      </w:r>
      <w:r w:rsidR="00FD1A05" w:rsidRPr="00BB72E5">
        <w:rPr>
          <w:i/>
          <w:iCs/>
          <w:highlight w:val="yellow"/>
          <w:lang w:val="es-EC"/>
        </w:rPr>
        <w:t xml:space="preserve">.- </w:t>
      </w:r>
      <w:r w:rsidRPr="00C56B67">
        <w:rPr>
          <w:i/>
          <w:iCs/>
          <w:lang w:val="es-EC"/>
        </w:rPr>
        <w:t>Las entidades podrán solicitar el</w:t>
      </w:r>
      <w:r>
        <w:rPr>
          <w:i/>
          <w:iCs/>
          <w:lang w:val="es-EC"/>
        </w:rPr>
        <w:t xml:space="preserve"> </w:t>
      </w:r>
      <w:r w:rsidRPr="00C56B67">
        <w:rPr>
          <w:i/>
          <w:iCs/>
          <w:lang w:val="es-EC"/>
        </w:rPr>
        <w:t>reemplazo de un contrato de servicios ocasionales cuando un servidor/a del Nivel Jerárquico Superior</w:t>
      </w:r>
      <w:r>
        <w:rPr>
          <w:i/>
          <w:iCs/>
          <w:lang w:val="es-EC"/>
        </w:rPr>
        <w:t xml:space="preserve"> </w:t>
      </w:r>
      <w:r w:rsidRPr="00C56B67">
        <w:rPr>
          <w:i/>
          <w:iCs/>
          <w:lang w:val="es-EC"/>
        </w:rPr>
        <w:t>(NJS), previamente autorizado por el Ministerio del Trabajo (MDT), renuncie o deje de ejercer sus</w:t>
      </w:r>
      <w:r w:rsidR="007B59CF">
        <w:rPr>
          <w:i/>
          <w:iCs/>
          <w:lang w:val="es-EC"/>
        </w:rPr>
        <w:t xml:space="preserve"> </w:t>
      </w:r>
      <w:r w:rsidRPr="00C56B67">
        <w:rPr>
          <w:i/>
          <w:iCs/>
          <w:lang w:val="es-EC"/>
        </w:rPr>
        <w:t>funciones, y la institución requiera contratar a otra persona en su lugar. Este reemplazo deberá</w:t>
      </w:r>
      <w:r>
        <w:rPr>
          <w:i/>
          <w:iCs/>
          <w:lang w:val="es-EC"/>
        </w:rPr>
        <w:t xml:space="preserve"> </w:t>
      </w:r>
      <w:r w:rsidRPr="00C56B67">
        <w:rPr>
          <w:i/>
          <w:iCs/>
          <w:lang w:val="es-EC"/>
        </w:rPr>
        <w:t>realizarse bajo las mismas condiciones de la autorización inicial emitida por el MDT</w:t>
      </w:r>
      <w:r w:rsidRPr="00C56B67">
        <w:rPr>
          <w:i/>
          <w:iCs/>
          <w:highlight w:val="yellow"/>
          <w:lang w:val="es-EC"/>
        </w:rPr>
        <w:t xml:space="preserve"> </w:t>
      </w:r>
      <w:r w:rsidR="00FD1A05" w:rsidRPr="00BB72E5">
        <w:rPr>
          <w:i/>
          <w:iCs/>
          <w:highlight w:val="yellow"/>
          <w:lang w:val="es-EC"/>
        </w:rPr>
        <w:t xml:space="preserve">(…)”  </w:t>
      </w:r>
      <w:r w:rsidR="00FD1A05" w:rsidRPr="0083194A">
        <w:rPr>
          <w:lang w:val="es-EC"/>
        </w:rPr>
        <w:t>en tal sentido,</w:t>
      </w:r>
      <w:r w:rsidR="00FD1A05" w:rsidRPr="0083194A">
        <w:rPr>
          <w:i/>
          <w:iCs/>
          <w:lang w:val="es-EC"/>
        </w:rPr>
        <w:t xml:space="preserve"> </w:t>
      </w:r>
      <w:r w:rsidR="00FD1A05">
        <w:rPr>
          <w:lang w:val="es-EC"/>
        </w:rPr>
        <w:t xml:space="preserve">me permito solicitar la autorización para la contratación de </w:t>
      </w:r>
      <w:r w:rsidR="00E36713">
        <w:rPr>
          <w:highlight w:val="yellow"/>
          <w:lang w:val="es-EC"/>
        </w:rPr>
        <w:t>(LETRAS)</w:t>
      </w:r>
      <w:r w:rsidR="00FD1A05" w:rsidRPr="00EA09E0">
        <w:rPr>
          <w:highlight w:val="yellow"/>
          <w:lang w:val="es-EC"/>
        </w:rPr>
        <w:t xml:space="preserve"> (</w:t>
      </w:r>
      <w:r w:rsidR="00E36713">
        <w:rPr>
          <w:highlight w:val="yellow"/>
          <w:lang w:val="es-EC"/>
        </w:rPr>
        <w:t>NUMERO</w:t>
      </w:r>
      <w:r w:rsidR="00FD1A05" w:rsidRPr="00EA09E0">
        <w:rPr>
          <w:highlight w:val="yellow"/>
          <w:lang w:val="es-EC"/>
        </w:rPr>
        <w:t>)</w:t>
      </w:r>
      <w:r w:rsidR="00FD1A05">
        <w:rPr>
          <w:lang w:val="es-EC"/>
        </w:rPr>
        <w:t xml:space="preserve">  </w:t>
      </w:r>
      <w:r w:rsidR="00FD1A05">
        <w:rPr>
          <w:highlight w:val="yellow"/>
        </w:rPr>
        <w:t>(</w:t>
      </w:r>
      <w:r w:rsidR="00FD1A05" w:rsidRPr="000F3857">
        <w:rPr>
          <w:highlight w:val="yellow"/>
        </w:rPr>
        <w:t>CARGO</w:t>
      </w:r>
      <w:r w:rsidR="00FD1A05">
        <w:t>)</w:t>
      </w:r>
      <w:r w:rsidR="00FD1A05">
        <w:rPr>
          <w:lang w:val="es-EC"/>
        </w:rPr>
        <w:t xml:space="preserve">, a partir del </w:t>
      </w:r>
      <w:r w:rsidR="00FD1A05" w:rsidRPr="0083194A">
        <w:rPr>
          <w:highlight w:val="yellow"/>
          <w:lang w:val="es-EC"/>
        </w:rPr>
        <w:t>XX de XXXX hasta el XX de XXXX</w:t>
      </w:r>
      <w:r w:rsidR="00FD1A05">
        <w:rPr>
          <w:lang w:val="es-EC"/>
        </w:rPr>
        <w:t xml:space="preserve"> del 202</w:t>
      </w:r>
      <w:r w:rsidR="007B59CF">
        <w:rPr>
          <w:lang w:val="es-EC"/>
        </w:rPr>
        <w:t>6</w:t>
      </w:r>
      <w:r w:rsidR="00FD1A05">
        <w:rPr>
          <w:lang w:val="es-EC"/>
        </w:rPr>
        <w:t>, para lo cual se adjunta los siguientes documentos habilitantes que sustentan el presente requerimiento:</w:t>
      </w:r>
    </w:p>
    <w:p w14:paraId="0C667A8C" w14:textId="77777777" w:rsidR="00FD1A05" w:rsidRDefault="00FD1A05" w:rsidP="00FD1A05">
      <w:pPr>
        <w:pStyle w:val="Textoindependiente"/>
        <w:spacing w:line="247" w:lineRule="auto"/>
        <w:jc w:val="both"/>
        <w:rPr>
          <w:i/>
          <w:iCs/>
          <w:lang w:val="es-EC"/>
        </w:rPr>
      </w:pPr>
    </w:p>
    <w:p w14:paraId="5277FC5D" w14:textId="77777777" w:rsidR="00FD1A05" w:rsidRDefault="00FD1A05" w:rsidP="00FD1A05">
      <w:pPr>
        <w:pStyle w:val="Textoindependiente"/>
        <w:numPr>
          <w:ilvl w:val="0"/>
          <w:numId w:val="1"/>
        </w:numPr>
        <w:spacing w:line="247" w:lineRule="auto"/>
        <w:ind w:left="360"/>
        <w:jc w:val="both"/>
        <w:rPr>
          <w:lang w:val="es-EC"/>
        </w:rPr>
      </w:pPr>
      <w:r w:rsidRPr="00107C62">
        <w:rPr>
          <w:lang w:val="es-EC"/>
        </w:rPr>
        <w:t xml:space="preserve">Informe técnico motivado por la UATH institucional o la unidad que haga sus veces conforme los formatos establecidos por esta cartera de Estado.  </w:t>
      </w:r>
    </w:p>
    <w:p w14:paraId="60195BC4" w14:textId="392FCBAB" w:rsidR="00FD1A05" w:rsidRDefault="00FD1A05" w:rsidP="00FD1A05">
      <w:pPr>
        <w:pStyle w:val="Textoindependiente"/>
        <w:numPr>
          <w:ilvl w:val="0"/>
          <w:numId w:val="1"/>
        </w:numPr>
        <w:spacing w:line="247" w:lineRule="auto"/>
        <w:ind w:left="360"/>
        <w:jc w:val="both"/>
        <w:rPr>
          <w:lang w:val="es-EC"/>
        </w:rPr>
      </w:pPr>
      <w:r w:rsidRPr="00107C62">
        <w:rPr>
          <w:lang w:val="es-EC"/>
        </w:rPr>
        <w:t xml:space="preserve">Matriz de contratos en formato PDF debidamente suscrita por el responsable de la UATH, conforme el formato dispuesto por el MDT. </w:t>
      </w:r>
    </w:p>
    <w:p w14:paraId="47E26231" w14:textId="77777777" w:rsidR="00FD1A05" w:rsidRDefault="00FD1A05" w:rsidP="00FD1A05">
      <w:pPr>
        <w:pStyle w:val="Textoindependiente"/>
        <w:numPr>
          <w:ilvl w:val="0"/>
          <w:numId w:val="1"/>
        </w:numPr>
        <w:spacing w:line="247" w:lineRule="auto"/>
        <w:ind w:left="360"/>
        <w:jc w:val="both"/>
        <w:rPr>
          <w:lang w:val="es-EC"/>
        </w:rPr>
      </w:pPr>
      <w:r w:rsidRPr="00107C62">
        <w:rPr>
          <w:lang w:val="es-EC"/>
        </w:rPr>
        <w:t>Documento de renuncia, notificación o remoción del Servidor de Nivel Jerárquico</w:t>
      </w:r>
      <w:r>
        <w:rPr>
          <w:lang w:val="es-EC"/>
        </w:rPr>
        <w:t xml:space="preserve"> </w:t>
      </w:r>
      <w:r w:rsidRPr="00107C62">
        <w:rPr>
          <w:lang w:val="es-EC"/>
        </w:rPr>
        <w:t xml:space="preserve">Superior. </w:t>
      </w:r>
    </w:p>
    <w:p w14:paraId="22E2985B" w14:textId="77777777" w:rsidR="00FD1A05" w:rsidRPr="006E2B93" w:rsidRDefault="00FD1A05" w:rsidP="00FD1A05">
      <w:pPr>
        <w:pStyle w:val="Textoindependiente"/>
        <w:numPr>
          <w:ilvl w:val="0"/>
          <w:numId w:val="1"/>
        </w:numPr>
        <w:spacing w:line="247" w:lineRule="auto"/>
        <w:ind w:left="360"/>
        <w:jc w:val="both"/>
        <w:rPr>
          <w:lang w:val="es-EC"/>
        </w:rPr>
      </w:pPr>
      <w:r w:rsidRPr="00A664BA">
        <w:rPr>
          <w:lang w:val="es-EC"/>
        </w:rPr>
        <w:t>Oficio de aprobación / renovación de la Temática Institucional. (aplica solo para reemplazos de Gerentes Institucionales)</w:t>
      </w:r>
    </w:p>
    <w:p w14:paraId="69FB9294" w14:textId="77777777" w:rsidR="00FD1A05" w:rsidRPr="006E2B93" w:rsidRDefault="00FD1A05" w:rsidP="00FD1A05">
      <w:pPr>
        <w:pStyle w:val="Textoindependiente"/>
        <w:spacing w:line="247" w:lineRule="auto"/>
        <w:ind w:left="360"/>
        <w:jc w:val="both"/>
        <w:rPr>
          <w:lang w:val="es-EC"/>
        </w:rPr>
      </w:pPr>
    </w:p>
    <w:p w14:paraId="5C01277D" w14:textId="5F09A5CA" w:rsidR="00F362DE" w:rsidRDefault="00C56B67" w:rsidP="00F362DE">
      <w:pPr>
        <w:pStyle w:val="Textoindependiente"/>
        <w:spacing w:before="10"/>
        <w:jc w:val="both"/>
      </w:pPr>
      <w:r>
        <w:rPr>
          <w:highlight w:val="yellow"/>
        </w:rPr>
        <w:t>Se</w:t>
      </w:r>
      <w:r w:rsidR="00F362DE">
        <w:rPr>
          <w:highlight w:val="yellow"/>
        </w:rPr>
        <w:t xml:space="preserve"> Certifica que: El/Los contrato/s detallado/s en la </w:t>
      </w:r>
      <w:r w:rsidR="00F362DE">
        <w:rPr>
          <w:lang w:val="es-EC"/>
        </w:rPr>
        <w:t>m</w:t>
      </w:r>
      <w:r w:rsidR="00F362DE" w:rsidRPr="00107C62">
        <w:rPr>
          <w:lang w:val="es-EC"/>
        </w:rPr>
        <w:t>atriz de contratos</w:t>
      </w:r>
      <w:r w:rsidR="00F362DE">
        <w:rPr>
          <w:highlight w:val="yellow"/>
        </w:rPr>
        <w:t xml:space="preserve"> cuentan con la disponibilidad presupuestaria</w:t>
      </w:r>
      <w:r w:rsidR="00F362DE">
        <w:t xml:space="preserve"> a partir del </w:t>
      </w:r>
      <w:r w:rsidR="00F362DE">
        <w:rPr>
          <w:highlight w:val="yellow"/>
        </w:rPr>
        <w:t>(DIA) de (MES) al (DIA) de (MES) del 2026</w:t>
      </w:r>
      <w:r w:rsidR="00F362DE">
        <w:t xml:space="preserve">, la cual incluye la remuneración y beneficios de Ley, que permitirán financiar </w:t>
      </w:r>
      <w:r w:rsidR="002621AC">
        <w:t>el/</w:t>
      </w:r>
      <w:r w:rsidR="00F362DE">
        <w:t>los contrato</w:t>
      </w:r>
      <w:r w:rsidR="002621AC">
        <w:t>/</w:t>
      </w:r>
      <w:r w:rsidR="00F362DE">
        <w:t xml:space="preserve">s de servicios ocasionales mencionados. </w:t>
      </w:r>
    </w:p>
    <w:p w14:paraId="52A6A59E" w14:textId="77777777" w:rsidR="00F362DE" w:rsidRDefault="00F362DE" w:rsidP="00FD1A05">
      <w:pPr>
        <w:pStyle w:val="Textoindependiente"/>
        <w:spacing w:before="10"/>
        <w:jc w:val="both"/>
      </w:pPr>
    </w:p>
    <w:p w14:paraId="73332874" w14:textId="102A1BB0" w:rsidR="00FD1A05" w:rsidRPr="006E2B93" w:rsidRDefault="00FD1A05" w:rsidP="00FD1A05">
      <w:pPr>
        <w:pStyle w:val="Textoindependiente"/>
        <w:spacing w:before="10"/>
        <w:jc w:val="both"/>
      </w:pPr>
      <w:r>
        <w:t>Con lo indicado</w:t>
      </w:r>
      <w:r w:rsidRPr="006E2B93">
        <w:t xml:space="preserve">, esta institución bajo su exclusiva responsabilidad, previo el cumplimiento de todos los requisitos establecidos en los citados </w:t>
      </w:r>
      <w:r>
        <w:t>l</w:t>
      </w:r>
      <w:r w:rsidRPr="006E2B93">
        <w:t xml:space="preserve">ineamientos, solicita la autorización </w:t>
      </w:r>
      <w:r w:rsidR="00BB72E5">
        <w:rPr>
          <w:highlight w:val="yellow"/>
          <w:lang w:val="es-EC"/>
        </w:rPr>
        <w:t>XX</w:t>
      </w:r>
      <w:r w:rsidRPr="00EA09E0">
        <w:rPr>
          <w:highlight w:val="yellow"/>
          <w:lang w:val="es-EC"/>
        </w:rPr>
        <w:t xml:space="preserve"> (</w:t>
      </w:r>
      <w:r w:rsidR="00BB72E5">
        <w:rPr>
          <w:highlight w:val="yellow"/>
          <w:lang w:val="es-EC"/>
        </w:rPr>
        <w:t>X</w:t>
      </w:r>
      <w:r w:rsidRPr="00EA09E0">
        <w:rPr>
          <w:highlight w:val="yellow"/>
          <w:lang w:val="es-EC"/>
        </w:rPr>
        <w:t>)</w:t>
      </w:r>
      <w:r>
        <w:rPr>
          <w:lang w:val="es-EC"/>
        </w:rPr>
        <w:t xml:space="preserve"> </w:t>
      </w:r>
      <w:r>
        <w:rPr>
          <w:highlight w:val="yellow"/>
        </w:rPr>
        <w:t>(</w:t>
      </w:r>
      <w:r w:rsidRPr="000F3857">
        <w:rPr>
          <w:highlight w:val="yellow"/>
        </w:rPr>
        <w:t>CARGO</w:t>
      </w:r>
      <w:r>
        <w:t xml:space="preserve">), </w:t>
      </w:r>
      <w:r w:rsidRPr="006E2B93">
        <w:t>conforme la información detallada en la Matriz para contrato de servicios oca</w:t>
      </w:r>
      <w:r>
        <w:t>s</w:t>
      </w:r>
      <w:r w:rsidRPr="006E2B93">
        <w:t xml:space="preserve">ionales NJS </w:t>
      </w:r>
      <w:r>
        <w:t xml:space="preserve">que se adjunta al presente </w:t>
      </w:r>
      <w:r w:rsidRPr="006E2B93">
        <w:t xml:space="preserve">en formato </w:t>
      </w:r>
      <w:r>
        <w:t>P</w:t>
      </w:r>
      <w:r w:rsidRPr="006E2B93">
        <w:t>DF debidamente suscrita por el responsable de la UATH</w:t>
      </w:r>
      <w:r>
        <w:t>.</w:t>
      </w:r>
    </w:p>
    <w:p w14:paraId="0CA3F18A" w14:textId="77777777" w:rsidR="00FD1A05" w:rsidRPr="00E405EE" w:rsidRDefault="00FD1A05" w:rsidP="00FD1A05">
      <w:pPr>
        <w:pStyle w:val="Textoindependiente"/>
        <w:spacing w:line="247" w:lineRule="auto"/>
        <w:jc w:val="both"/>
        <w:rPr>
          <w:b/>
          <w:bCs/>
          <w:color w:val="FF0000"/>
          <w:highlight w:val="yellow"/>
        </w:rPr>
      </w:pPr>
    </w:p>
    <w:p w14:paraId="0875F74E" w14:textId="6FC42F25" w:rsidR="00FD1A05" w:rsidRPr="006E2B93" w:rsidRDefault="00FD1A05" w:rsidP="00FD1A05">
      <w:pPr>
        <w:pStyle w:val="Textoindependiente"/>
        <w:spacing w:before="10"/>
        <w:jc w:val="both"/>
      </w:pPr>
      <w:r>
        <w:t xml:space="preserve">Finalmente, me permito indicar que los actos administrativos efectuados previamente, para </w:t>
      </w:r>
      <w:r w:rsidRPr="00EC1AE5">
        <w:t>la contratación</w:t>
      </w:r>
      <w:r>
        <w:t xml:space="preserve"> de servicios ocasionales de </w:t>
      </w:r>
      <w:r w:rsidR="00E36713">
        <w:rPr>
          <w:highlight w:val="yellow"/>
        </w:rPr>
        <w:t xml:space="preserve">LETRAS </w:t>
      </w:r>
      <w:r w:rsidR="00E36713" w:rsidRPr="009547C8">
        <w:rPr>
          <w:highlight w:val="yellow"/>
        </w:rPr>
        <w:t>(</w:t>
      </w:r>
      <w:r w:rsidR="00E36713">
        <w:rPr>
          <w:highlight w:val="yellow"/>
        </w:rPr>
        <w:t>NÚMERO</w:t>
      </w:r>
      <w:r w:rsidR="00E36713" w:rsidRPr="009547C8">
        <w:rPr>
          <w:highlight w:val="yellow"/>
        </w:rPr>
        <w:t xml:space="preserve">) </w:t>
      </w:r>
      <w:r w:rsidR="00E36713">
        <w:rPr>
          <w:highlight w:val="yellow"/>
        </w:rPr>
        <w:t>(</w:t>
      </w:r>
      <w:r w:rsidR="00E36713" w:rsidRPr="000F3857">
        <w:rPr>
          <w:highlight w:val="yellow"/>
        </w:rPr>
        <w:t>CARGO</w:t>
      </w:r>
      <w:r w:rsidR="00E36713">
        <w:t xml:space="preserve">) </w:t>
      </w:r>
      <w:r>
        <w:t>por reemplazo, son de exclusiva responsabilidad de esta institución, y están enmarcados con lo dispuesto en los cuerpos legales aplicables y los lineamientos emitidos por el MDT.</w:t>
      </w:r>
    </w:p>
    <w:p w14:paraId="309D1958" w14:textId="77777777" w:rsidR="00FD1A05" w:rsidRDefault="00FD1A05" w:rsidP="00FD1A05">
      <w:pPr>
        <w:pStyle w:val="Textoindependiente"/>
        <w:spacing w:before="10"/>
        <w:jc w:val="both"/>
      </w:pPr>
    </w:p>
    <w:p w14:paraId="15E20CAE" w14:textId="77777777" w:rsidR="00FD1A05" w:rsidRPr="007A2045" w:rsidRDefault="00FD1A05" w:rsidP="00FD1A05">
      <w:pPr>
        <w:pStyle w:val="Textoindependiente"/>
        <w:spacing w:before="10"/>
        <w:rPr>
          <w:lang w:val="es-EC"/>
        </w:rPr>
      </w:pPr>
      <w:r w:rsidRPr="007A2045">
        <w:rPr>
          <w:lang w:val="es-EC"/>
        </w:rPr>
        <w:t>ATENTAMENTE,</w:t>
      </w:r>
    </w:p>
    <w:p w14:paraId="1C0D1C2C" w14:textId="77777777" w:rsidR="00FD1A05" w:rsidRPr="007A2045" w:rsidRDefault="00FD1A05" w:rsidP="00FD1A05">
      <w:pPr>
        <w:pStyle w:val="Textoindependiente"/>
        <w:spacing w:before="10"/>
        <w:rPr>
          <w:lang w:val="es-EC"/>
        </w:rPr>
      </w:pPr>
    </w:p>
    <w:p w14:paraId="3DFE76DC" w14:textId="32E242F3" w:rsidR="00FD1A05" w:rsidRPr="00BC5330" w:rsidRDefault="00FD1A05" w:rsidP="00FD1A05">
      <w:pPr>
        <w:pStyle w:val="Textoindependiente"/>
        <w:spacing w:before="10"/>
        <w:jc w:val="both"/>
        <w:rPr>
          <w:lang w:val="es-EC"/>
        </w:rPr>
      </w:pPr>
      <w:r w:rsidRPr="00BC5330">
        <w:rPr>
          <w:lang w:val="es-EC"/>
        </w:rPr>
        <w:t>MAXIMA AUTORIDAD O SU DELEGADO</w:t>
      </w:r>
      <w:r w:rsidR="00E36713">
        <w:rPr>
          <w:lang w:val="es-EC"/>
        </w:rPr>
        <w:t xml:space="preserve"> </w:t>
      </w:r>
      <w:r w:rsidR="00E36713" w:rsidRPr="007935C6">
        <w:rPr>
          <w:highlight w:val="cyan"/>
        </w:rPr>
        <w:t xml:space="preserve">[En caso de delegación </w:t>
      </w:r>
      <w:r w:rsidR="00E36713">
        <w:rPr>
          <w:highlight w:val="cyan"/>
        </w:rPr>
        <w:t>se deberá adjuntar el</w:t>
      </w:r>
      <w:r w:rsidR="00E36713" w:rsidRPr="007935C6">
        <w:rPr>
          <w:highlight w:val="cyan"/>
        </w:rPr>
        <w:t xml:space="preserve"> </w:t>
      </w:r>
      <w:r w:rsidR="00E36713" w:rsidRPr="007935C6">
        <w:rPr>
          <w:sz w:val="19"/>
          <w:szCs w:val="19"/>
          <w:highlight w:val="cyan"/>
        </w:rPr>
        <w:t>Acuerdo/Resolución/Memorando donde la Máxima Autoridad delegó esa atribución]</w:t>
      </w:r>
    </w:p>
    <w:p w14:paraId="6622BC92" w14:textId="77777777" w:rsidR="00FD1A05" w:rsidRDefault="00FD1A05" w:rsidP="00FD1A05">
      <w:pPr>
        <w:pStyle w:val="Textoindependiente"/>
        <w:spacing w:before="10"/>
        <w:jc w:val="both"/>
        <w:rPr>
          <w:lang w:val="es-EC"/>
        </w:rPr>
      </w:pPr>
    </w:p>
    <w:p w14:paraId="5DA92765" w14:textId="77777777" w:rsidR="00FD1A05" w:rsidRPr="00BC5330" w:rsidRDefault="00FD1A05" w:rsidP="00FD1A05">
      <w:pPr>
        <w:pStyle w:val="Textoindependiente"/>
        <w:spacing w:before="10"/>
        <w:jc w:val="both"/>
        <w:rPr>
          <w:sz w:val="16"/>
          <w:szCs w:val="16"/>
          <w:lang w:val="es-EC"/>
        </w:rPr>
      </w:pPr>
      <w:r w:rsidRPr="00BC5330">
        <w:rPr>
          <w:sz w:val="16"/>
          <w:szCs w:val="16"/>
          <w:lang w:val="es-EC"/>
        </w:rPr>
        <w:t>Anexos:</w:t>
      </w:r>
    </w:p>
    <w:p w14:paraId="3D593F48" w14:textId="77777777" w:rsidR="00FD1A05" w:rsidRPr="00BC5330" w:rsidRDefault="00FD1A05" w:rsidP="00FD1A05">
      <w:pPr>
        <w:pStyle w:val="Textoindependiente"/>
        <w:spacing w:before="10"/>
        <w:jc w:val="both"/>
        <w:rPr>
          <w:sz w:val="16"/>
          <w:szCs w:val="16"/>
          <w:lang w:val="es-EC"/>
        </w:rPr>
      </w:pPr>
    </w:p>
    <w:p w14:paraId="23DD9515" w14:textId="77777777" w:rsidR="00FD1A05" w:rsidRPr="00BC5330" w:rsidRDefault="00FD1A05" w:rsidP="00FD1A05">
      <w:pPr>
        <w:pStyle w:val="Textoindependiente"/>
        <w:spacing w:before="10"/>
        <w:jc w:val="both"/>
        <w:rPr>
          <w:sz w:val="16"/>
          <w:szCs w:val="16"/>
          <w:lang w:val="es-EC"/>
        </w:rPr>
      </w:pPr>
      <w:r w:rsidRPr="00BC5330">
        <w:rPr>
          <w:sz w:val="16"/>
          <w:szCs w:val="16"/>
          <w:lang w:val="es-EC"/>
        </w:rPr>
        <w:t xml:space="preserve">- Informe técnico UATH </w:t>
      </w:r>
    </w:p>
    <w:p w14:paraId="3A649189" w14:textId="4E70BCBA" w:rsidR="00FD1A05" w:rsidRDefault="00FD1A05" w:rsidP="00FD1A05">
      <w:pPr>
        <w:pStyle w:val="Textoindependiente"/>
        <w:spacing w:before="10"/>
        <w:jc w:val="both"/>
        <w:rPr>
          <w:sz w:val="16"/>
          <w:szCs w:val="16"/>
          <w:lang w:val="es-EC"/>
        </w:rPr>
      </w:pPr>
      <w:r w:rsidRPr="00BC5330">
        <w:rPr>
          <w:sz w:val="16"/>
          <w:szCs w:val="16"/>
          <w:lang w:val="es-EC"/>
        </w:rPr>
        <w:t xml:space="preserve">- Matriz para Contrato de Servicios Ocasionales NJS </w:t>
      </w:r>
      <w:r>
        <w:rPr>
          <w:sz w:val="16"/>
          <w:szCs w:val="16"/>
          <w:lang w:val="es-EC"/>
        </w:rPr>
        <w:t>Reemplazo</w:t>
      </w:r>
      <w:r w:rsidRPr="00BC5330">
        <w:rPr>
          <w:sz w:val="16"/>
          <w:szCs w:val="16"/>
          <w:lang w:val="es-EC"/>
        </w:rPr>
        <w:t xml:space="preserve"> 202</w:t>
      </w:r>
      <w:r w:rsidR="00BB72E5">
        <w:rPr>
          <w:sz w:val="16"/>
          <w:szCs w:val="16"/>
          <w:lang w:val="es-EC"/>
        </w:rPr>
        <w:t>6</w:t>
      </w:r>
      <w:r w:rsidRPr="00BC5330">
        <w:rPr>
          <w:sz w:val="16"/>
          <w:szCs w:val="16"/>
          <w:lang w:val="es-EC"/>
        </w:rPr>
        <w:t>.PDF</w:t>
      </w:r>
    </w:p>
    <w:p w14:paraId="3F2FFCB3" w14:textId="77777777" w:rsidR="00FD1A05" w:rsidRPr="00BC5330" w:rsidRDefault="00FD1A05" w:rsidP="00FD1A05">
      <w:pPr>
        <w:pStyle w:val="Textoindependiente"/>
        <w:spacing w:before="10"/>
        <w:jc w:val="both"/>
        <w:rPr>
          <w:sz w:val="16"/>
          <w:szCs w:val="16"/>
          <w:lang w:val="es-EC"/>
        </w:rPr>
      </w:pPr>
      <w:r>
        <w:rPr>
          <w:sz w:val="16"/>
          <w:szCs w:val="16"/>
          <w:lang w:val="es-EC"/>
        </w:rPr>
        <w:t xml:space="preserve">- Documento de </w:t>
      </w:r>
      <w:r w:rsidRPr="00107C62">
        <w:rPr>
          <w:sz w:val="16"/>
          <w:szCs w:val="16"/>
          <w:lang w:val="es-EC"/>
        </w:rPr>
        <w:t>renuncia, notificación o remoción del Servidor de Nivel Jerárquico Superior.</w:t>
      </w:r>
    </w:p>
    <w:p w14:paraId="6C00557D" w14:textId="77777777" w:rsidR="00FD1A05" w:rsidRPr="009A3E75" w:rsidRDefault="00FD1A05" w:rsidP="00FD1A05">
      <w:pPr>
        <w:pStyle w:val="Textoindependiente"/>
      </w:pPr>
      <w:r w:rsidRPr="00BC5330">
        <w:rPr>
          <w:sz w:val="16"/>
          <w:szCs w:val="16"/>
          <w:lang w:val="es-EC"/>
        </w:rPr>
        <w:t xml:space="preserve">- </w:t>
      </w:r>
      <w:r w:rsidRPr="00107C62">
        <w:rPr>
          <w:sz w:val="16"/>
          <w:szCs w:val="16"/>
          <w:lang w:val="es-EC"/>
        </w:rPr>
        <w:t xml:space="preserve">Oficio de aprobación / renovación de la Temática Institucional. </w:t>
      </w:r>
      <w:r w:rsidRPr="006E2B93">
        <w:rPr>
          <w:sz w:val="16"/>
          <w:szCs w:val="16"/>
          <w:highlight w:val="yellow"/>
          <w:lang w:val="es-EC"/>
        </w:rPr>
        <w:t>(aplica solo para reemplazos de Gerentes Institucionales)</w:t>
      </w:r>
    </w:p>
    <w:p w14:paraId="61345EA8" w14:textId="77777777" w:rsidR="00B063AC" w:rsidRDefault="00B063AC"/>
    <w:sectPr w:rsidR="00B063AC" w:rsidSect="00FD1A0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0267F"/>
    <w:multiLevelType w:val="hybridMultilevel"/>
    <w:tmpl w:val="128860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6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05"/>
    <w:rsid w:val="00041B42"/>
    <w:rsid w:val="0025349F"/>
    <w:rsid w:val="002621AC"/>
    <w:rsid w:val="003E116F"/>
    <w:rsid w:val="005E2EAB"/>
    <w:rsid w:val="007B59CF"/>
    <w:rsid w:val="00B063AC"/>
    <w:rsid w:val="00BB72E5"/>
    <w:rsid w:val="00C56B67"/>
    <w:rsid w:val="00E36713"/>
    <w:rsid w:val="00F362DE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A64B"/>
  <w15:chartTrackingRefBased/>
  <w15:docId w15:val="{BC76A8E1-DE27-46ED-A0A2-4503AE2C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D1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1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1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1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1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1A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1A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1A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1A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1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1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1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1A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1A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1A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1A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1A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1A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1A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1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1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1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1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1A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1A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1A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1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1A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1A05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FD1A0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D1A05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511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perez</dc:creator>
  <cp:keywords/>
  <dc:description/>
  <cp:lastModifiedBy>alexandra perez</cp:lastModifiedBy>
  <cp:revision>8</cp:revision>
  <dcterms:created xsi:type="dcterms:W3CDTF">2025-02-04T21:08:00Z</dcterms:created>
  <dcterms:modified xsi:type="dcterms:W3CDTF">2025-12-10T16:43:00Z</dcterms:modified>
</cp:coreProperties>
</file>