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1D3F1" w14:textId="01BB5040" w:rsidR="0001089F" w:rsidRPr="00F41339" w:rsidRDefault="0001089F" w:rsidP="003D6C1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  <w:lang w:val="es-EC"/>
        </w:rPr>
      </w:pPr>
      <w:r w:rsidRPr="00F41339">
        <w:rPr>
          <w:rFonts w:ascii="Arial" w:hAnsi="Arial" w:cs="Arial"/>
          <w:b/>
          <w:sz w:val="20"/>
          <w:szCs w:val="20"/>
          <w:lang w:val="es-EC"/>
        </w:rPr>
        <w:t xml:space="preserve">Fecha: </w:t>
      </w:r>
      <w:r w:rsidR="003D6C12" w:rsidRPr="00F41339">
        <w:rPr>
          <w:rFonts w:ascii="Arial" w:hAnsi="Arial" w:cs="Arial"/>
          <w:b/>
          <w:sz w:val="20"/>
          <w:szCs w:val="20"/>
          <w:lang w:val="es-EC"/>
        </w:rPr>
        <w:t xml:space="preserve">                             </w:t>
      </w:r>
      <w:r w:rsidRPr="00F41339">
        <w:rPr>
          <w:rFonts w:ascii="Arial" w:hAnsi="Arial" w:cs="Arial"/>
          <w:b/>
          <w:sz w:val="20"/>
          <w:szCs w:val="20"/>
          <w:lang w:val="es-EC"/>
        </w:rPr>
        <w:t xml:space="preserve">Hora: </w:t>
      </w:r>
    </w:p>
    <w:p w14:paraId="67748492" w14:textId="77777777" w:rsidR="00F41339" w:rsidRPr="00F41339" w:rsidRDefault="00F41339" w:rsidP="00F41339">
      <w:pPr>
        <w:pStyle w:val="Prrafodelista"/>
        <w:jc w:val="both"/>
        <w:rPr>
          <w:rFonts w:ascii="Arial" w:hAnsi="Arial" w:cs="Arial"/>
          <w:b/>
          <w:sz w:val="20"/>
          <w:szCs w:val="20"/>
          <w:lang w:val="es-EC"/>
        </w:rPr>
      </w:pPr>
    </w:p>
    <w:p w14:paraId="235C951A" w14:textId="60B23C09" w:rsidR="0001089F" w:rsidRPr="00F41339" w:rsidRDefault="0001089F" w:rsidP="003D6C1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  <w:lang w:val="es-EC"/>
        </w:rPr>
      </w:pPr>
      <w:r w:rsidRPr="00F41339">
        <w:rPr>
          <w:rFonts w:ascii="Arial" w:hAnsi="Arial" w:cs="Arial"/>
          <w:b/>
          <w:sz w:val="20"/>
          <w:szCs w:val="20"/>
          <w:lang w:val="es-EC"/>
        </w:rPr>
        <w:t>Participantes:</w:t>
      </w:r>
    </w:p>
    <w:p w14:paraId="43A0A842" w14:textId="77777777" w:rsidR="00F41339" w:rsidRPr="00F41339" w:rsidRDefault="00F41339" w:rsidP="00F41339">
      <w:pPr>
        <w:pStyle w:val="Prrafodelista"/>
        <w:rPr>
          <w:rFonts w:ascii="Arial" w:hAnsi="Arial" w:cs="Arial"/>
          <w:b/>
          <w:sz w:val="20"/>
          <w:szCs w:val="20"/>
          <w:lang w:val="es-EC"/>
        </w:rPr>
      </w:pPr>
    </w:p>
    <w:p w14:paraId="5D0C803E" w14:textId="77777777" w:rsidR="00F41339" w:rsidRPr="00F41339" w:rsidRDefault="00F41339" w:rsidP="00F41339">
      <w:pPr>
        <w:pStyle w:val="Prrafodelista"/>
        <w:jc w:val="both"/>
        <w:rPr>
          <w:rFonts w:ascii="Arial" w:hAnsi="Arial" w:cs="Arial"/>
          <w:b/>
          <w:sz w:val="20"/>
          <w:szCs w:val="20"/>
          <w:lang w:val="es-EC"/>
        </w:rPr>
      </w:pPr>
    </w:p>
    <w:p w14:paraId="31D0C40A" w14:textId="47982118" w:rsidR="0001089F" w:rsidRPr="00F41339" w:rsidRDefault="0001089F" w:rsidP="003D6C1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es-EC"/>
        </w:rPr>
      </w:pPr>
      <w:r w:rsidRPr="00F41339">
        <w:rPr>
          <w:rFonts w:ascii="Arial" w:hAnsi="Arial" w:cs="Arial"/>
          <w:b/>
          <w:sz w:val="20"/>
          <w:szCs w:val="20"/>
          <w:lang w:val="es-EC"/>
        </w:rPr>
        <w:t xml:space="preserve">ASUNTO: Ejemplo </w:t>
      </w:r>
      <w:r w:rsidRPr="00F41339">
        <w:rPr>
          <w:rFonts w:ascii="Arial" w:hAnsi="Arial" w:cs="Arial"/>
          <w:sz w:val="20"/>
          <w:szCs w:val="20"/>
          <w:lang w:val="es-EC"/>
        </w:rPr>
        <w:t xml:space="preserve">Revisión del Sistema de Gestión </w:t>
      </w:r>
      <w:r w:rsidRPr="00F41339">
        <w:rPr>
          <w:rFonts w:ascii="Arial" w:hAnsi="Arial" w:cs="Arial"/>
          <w:sz w:val="20"/>
          <w:szCs w:val="20"/>
          <w:highlight w:val="yellow"/>
          <w:lang w:val="es-EC"/>
        </w:rPr>
        <w:t>se realiza la actualización de los formularios xx, se han generados cambios en xx</w:t>
      </w:r>
    </w:p>
    <w:p w14:paraId="4B857C1C" w14:textId="77777777" w:rsidR="00F41339" w:rsidRPr="00F41339" w:rsidRDefault="00F41339" w:rsidP="00F41339">
      <w:pPr>
        <w:pStyle w:val="Prrafodelista"/>
        <w:jc w:val="both"/>
        <w:rPr>
          <w:rFonts w:ascii="Arial" w:hAnsi="Arial" w:cs="Arial"/>
          <w:sz w:val="20"/>
          <w:szCs w:val="20"/>
          <w:lang w:val="es-EC"/>
        </w:rPr>
      </w:pPr>
    </w:p>
    <w:p w14:paraId="2FD804E3" w14:textId="0338EDEF" w:rsidR="0001089F" w:rsidRPr="00F41339" w:rsidRDefault="0001089F" w:rsidP="003D6C1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  <w:lang w:val="es-EC"/>
        </w:rPr>
      </w:pPr>
      <w:r w:rsidRPr="00F41339">
        <w:rPr>
          <w:rFonts w:ascii="Arial" w:hAnsi="Arial" w:cs="Arial"/>
          <w:b/>
          <w:sz w:val="20"/>
          <w:szCs w:val="20"/>
          <w:lang w:val="es-EC"/>
        </w:rPr>
        <w:t xml:space="preserve">Tópicos tratados </w:t>
      </w:r>
    </w:p>
    <w:p w14:paraId="0D40462B" w14:textId="77777777" w:rsidR="0001089F" w:rsidRPr="00F41339" w:rsidRDefault="0001089F" w:rsidP="00143E13">
      <w:pPr>
        <w:pStyle w:val="Prrafodelista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val="es-EC"/>
        </w:rPr>
      </w:pPr>
      <w:r w:rsidRPr="00F41339">
        <w:rPr>
          <w:rFonts w:ascii="Arial" w:hAnsi="Arial" w:cs="Arial"/>
          <w:sz w:val="20"/>
          <w:szCs w:val="20"/>
          <w:lang w:val="es-EC"/>
        </w:rPr>
        <w:t>Seguimiento a asuntos de revisiones anteriores</w:t>
      </w:r>
    </w:p>
    <w:p w14:paraId="75D0A0F5" w14:textId="77777777" w:rsidR="0001089F" w:rsidRPr="00F41339" w:rsidRDefault="0001089F" w:rsidP="00143E13">
      <w:pPr>
        <w:pStyle w:val="Prrafodelista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val="es-EC"/>
        </w:rPr>
      </w:pPr>
      <w:r w:rsidRPr="00F41339">
        <w:rPr>
          <w:rFonts w:ascii="Arial" w:hAnsi="Arial" w:cs="Arial"/>
          <w:sz w:val="20"/>
          <w:szCs w:val="20"/>
          <w:lang w:val="es-EC"/>
        </w:rPr>
        <w:t>Resultados de auditoría internas y externas (Revisión del Registro de Acciones Preventivas, Correctivas y seguimiento de Hallazgos)</w:t>
      </w:r>
    </w:p>
    <w:p w14:paraId="5FBBBFD4" w14:textId="77777777" w:rsidR="0001089F" w:rsidRPr="00F41339" w:rsidRDefault="0001089F" w:rsidP="00143E13">
      <w:pPr>
        <w:pStyle w:val="Prrafodelista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val="es-EC"/>
        </w:rPr>
      </w:pPr>
      <w:r w:rsidRPr="00F41339">
        <w:rPr>
          <w:rFonts w:ascii="Arial" w:hAnsi="Arial" w:cs="Arial"/>
          <w:sz w:val="20"/>
          <w:szCs w:val="20"/>
          <w:lang w:val="es-EC"/>
        </w:rPr>
        <w:t>Retroalimentación de candidatos, personas certificadas y partes interesadas (esto incluye resultados de las encuestas de satisfacción)</w:t>
      </w:r>
    </w:p>
    <w:p w14:paraId="40BB065A" w14:textId="77777777" w:rsidR="0001089F" w:rsidRPr="00F41339" w:rsidRDefault="0001089F" w:rsidP="00143E13">
      <w:pPr>
        <w:pStyle w:val="Prrafodelista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val="es-EC"/>
        </w:rPr>
      </w:pPr>
      <w:r w:rsidRPr="00F41339">
        <w:rPr>
          <w:rFonts w:ascii="Arial" w:hAnsi="Arial" w:cs="Arial"/>
          <w:sz w:val="20"/>
          <w:szCs w:val="20"/>
          <w:lang w:val="es-EC"/>
        </w:rPr>
        <w:t>Imparcialidad</w:t>
      </w:r>
    </w:p>
    <w:p w14:paraId="61EF7878" w14:textId="77777777" w:rsidR="0001089F" w:rsidRPr="00F41339" w:rsidRDefault="0001089F" w:rsidP="00143E13">
      <w:pPr>
        <w:pStyle w:val="Prrafodelista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val="es-EC"/>
        </w:rPr>
      </w:pPr>
      <w:r w:rsidRPr="00F41339">
        <w:rPr>
          <w:rFonts w:ascii="Arial" w:hAnsi="Arial" w:cs="Arial"/>
          <w:sz w:val="20"/>
          <w:szCs w:val="20"/>
          <w:lang w:val="es-EC"/>
        </w:rPr>
        <w:t>Estado de acciones preventivas y correctivas (Revisión del Registro de Acciones Preventivas, Correctivas y seguimiento de Hallazgos)</w:t>
      </w:r>
    </w:p>
    <w:p w14:paraId="3AED8243" w14:textId="77777777" w:rsidR="0001089F" w:rsidRPr="00F41339" w:rsidRDefault="0001089F" w:rsidP="00143E13">
      <w:pPr>
        <w:pStyle w:val="Prrafodelista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val="es-EC"/>
        </w:rPr>
      </w:pPr>
      <w:r w:rsidRPr="00F41339">
        <w:rPr>
          <w:rFonts w:ascii="Arial" w:hAnsi="Arial" w:cs="Arial"/>
          <w:sz w:val="20"/>
          <w:szCs w:val="20"/>
          <w:lang w:val="es-EC"/>
        </w:rPr>
        <w:t>Cumplimiento de objetivos</w:t>
      </w:r>
    </w:p>
    <w:p w14:paraId="44AB290B" w14:textId="77777777" w:rsidR="0001089F" w:rsidRPr="00F41339" w:rsidRDefault="0001089F" w:rsidP="00143E13">
      <w:pPr>
        <w:pStyle w:val="Prrafodelista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val="es-EC"/>
        </w:rPr>
      </w:pPr>
      <w:r w:rsidRPr="00F41339">
        <w:rPr>
          <w:rFonts w:ascii="Arial" w:hAnsi="Arial" w:cs="Arial"/>
          <w:sz w:val="20"/>
          <w:szCs w:val="20"/>
          <w:lang w:val="es-EC"/>
        </w:rPr>
        <w:t>Cambios que podrían afectar al sistema de gestión, incluyendo cambios de personal y/o de distribución responsabilidades</w:t>
      </w:r>
    </w:p>
    <w:p w14:paraId="755269A1" w14:textId="77777777" w:rsidR="0001089F" w:rsidRPr="00F41339" w:rsidRDefault="0001089F" w:rsidP="00143E13">
      <w:pPr>
        <w:pStyle w:val="Prrafodelista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val="es-EC"/>
        </w:rPr>
      </w:pPr>
      <w:r w:rsidRPr="00F41339">
        <w:rPr>
          <w:rFonts w:ascii="Arial" w:hAnsi="Arial" w:cs="Arial"/>
          <w:sz w:val="20"/>
          <w:szCs w:val="20"/>
          <w:lang w:val="es-EC"/>
        </w:rPr>
        <w:t>Apelaciones y quejas</w:t>
      </w:r>
    </w:p>
    <w:p w14:paraId="75AB2F22" w14:textId="77777777" w:rsidR="0001089F" w:rsidRPr="00F41339" w:rsidRDefault="0001089F" w:rsidP="00143E13">
      <w:pPr>
        <w:pStyle w:val="Prrafodelista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val="es-EC"/>
        </w:rPr>
      </w:pPr>
      <w:r w:rsidRPr="00F41339">
        <w:rPr>
          <w:rFonts w:ascii="Arial" w:hAnsi="Arial" w:cs="Arial"/>
          <w:sz w:val="20"/>
          <w:szCs w:val="20"/>
          <w:lang w:val="es-EC"/>
        </w:rPr>
        <w:t>Revisión e informe sobre el cumplimiento del perfil del personal involucrado que (labora/ha sido contratado/tiene cambio administrativo u otra condición) para cumplir con actividades en el proceso de Certificación. (Revisión de Registros de Verificación de cumplimiento del perfil del personal de certificación)</w:t>
      </w:r>
    </w:p>
    <w:p w14:paraId="433C300D" w14:textId="77777777" w:rsidR="0001089F" w:rsidRPr="00F41339" w:rsidRDefault="0001089F" w:rsidP="00143E13">
      <w:pPr>
        <w:pStyle w:val="Prrafodelista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val="es-EC"/>
        </w:rPr>
      </w:pPr>
      <w:r w:rsidRPr="00F41339">
        <w:rPr>
          <w:rFonts w:ascii="Arial" w:hAnsi="Arial" w:cs="Arial"/>
          <w:sz w:val="20"/>
          <w:szCs w:val="20"/>
          <w:lang w:val="es-EC"/>
        </w:rPr>
        <w:t>Revisión e informes sobre los cambios del personal involucrado en el proceso de certificación y cumplimiento en la suscripción de los acuerdos legalmente ejecutables (Verificación del personal involucrado en el SGCP y Registro de Verificación del expediente del personal involucrado), verificación de la composición de todo el personal involucrado.</w:t>
      </w:r>
    </w:p>
    <w:p w14:paraId="0D06FE08" w14:textId="77777777" w:rsidR="00F41339" w:rsidRPr="00F41339" w:rsidRDefault="00F41339" w:rsidP="00F41339">
      <w:pPr>
        <w:pStyle w:val="Prrafodelista"/>
        <w:spacing w:after="120" w:line="276" w:lineRule="auto"/>
        <w:ind w:left="1080"/>
        <w:jc w:val="both"/>
        <w:rPr>
          <w:rFonts w:ascii="Arial" w:hAnsi="Arial" w:cs="Arial"/>
          <w:sz w:val="20"/>
          <w:szCs w:val="20"/>
          <w:lang w:val="es-EC"/>
        </w:rPr>
      </w:pPr>
    </w:p>
    <w:p w14:paraId="770C3092" w14:textId="3DEF3FB9" w:rsidR="0001089F" w:rsidRPr="00F41339" w:rsidRDefault="0001089F" w:rsidP="003D6C1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  <w:lang w:val="es-EC"/>
        </w:rPr>
      </w:pPr>
      <w:r w:rsidRPr="00F41339">
        <w:rPr>
          <w:rFonts w:ascii="Arial" w:hAnsi="Arial" w:cs="Arial"/>
          <w:b/>
          <w:sz w:val="20"/>
          <w:szCs w:val="20"/>
          <w:lang w:val="es-EC"/>
        </w:rPr>
        <w:t>Decisiones y asignación de actividades</w:t>
      </w:r>
    </w:p>
    <w:p w14:paraId="29B046AE" w14:textId="77777777" w:rsidR="0001089F" w:rsidRPr="00F41339" w:rsidRDefault="0001089F" w:rsidP="00143E13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  <w:lang w:val="es-EC"/>
        </w:rPr>
      </w:pPr>
      <w:r w:rsidRPr="00F41339">
        <w:rPr>
          <w:rFonts w:ascii="Arial" w:hAnsi="Arial" w:cs="Arial"/>
          <w:sz w:val="20"/>
          <w:szCs w:val="20"/>
          <w:lang w:val="es-EC"/>
        </w:rPr>
        <w:t>La mejora de la eficacia del sistema de gestión y sus procesos.</w:t>
      </w:r>
    </w:p>
    <w:p w14:paraId="6A943B94" w14:textId="77777777" w:rsidR="0001089F" w:rsidRPr="00F41339" w:rsidRDefault="0001089F" w:rsidP="00143E13">
      <w:pPr>
        <w:pStyle w:val="Prrafodelista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val="es-EC"/>
        </w:rPr>
      </w:pPr>
      <w:r w:rsidRPr="00F41339">
        <w:rPr>
          <w:rFonts w:ascii="Arial" w:hAnsi="Arial" w:cs="Arial"/>
          <w:sz w:val="20"/>
          <w:szCs w:val="20"/>
          <w:lang w:val="es-EC"/>
        </w:rPr>
        <w:t>La necesidad de recursos</w:t>
      </w:r>
    </w:p>
    <w:p w14:paraId="5CAAA13C" w14:textId="77777777" w:rsidR="00F41339" w:rsidRPr="00F41339" w:rsidRDefault="00F41339" w:rsidP="00F41339">
      <w:pPr>
        <w:pStyle w:val="Prrafodelista"/>
        <w:spacing w:after="120" w:line="276" w:lineRule="auto"/>
        <w:ind w:left="1080"/>
        <w:jc w:val="both"/>
        <w:rPr>
          <w:rFonts w:ascii="Arial" w:hAnsi="Arial" w:cs="Arial"/>
          <w:sz w:val="20"/>
          <w:szCs w:val="20"/>
          <w:lang w:val="es-EC"/>
        </w:rPr>
      </w:pPr>
    </w:p>
    <w:p w14:paraId="16743551" w14:textId="64D63955" w:rsidR="00F41339" w:rsidRPr="00F41339" w:rsidRDefault="00F41339" w:rsidP="00F41339">
      <w:pPr>
        <w:pStyle w:val="Prrafodelista"/>
        <w:numPr>
          <w:ilvl w:val="0"/>
          <w:numId w:val="5"/>
        </w:numPr>
        <w:spacing w:after="120"/>
        <w:jc w:val="both"/>
        <w:rPr>
          <w:rFonts w:ascii="Arial" w:hAnsi="Arial" w:cs="Arial"/>
          <w:b/>
          <w:bCs/>
          <w:sz w:val="20"/>
          <w:szCs w:val="20"/>
          <w:lang w:val="es-EC"/>
        </w:rPr>
      </w:pPr>
      <w:r w:rsidRPr="00F41339">
        <w:rPr>
          <w:rFonts w:ascii="Arial" w:hAnsi="Arial" w:cs="Arial"/>
          <w:b/>
          <w:bCs/>
          <w:sz w:val="20"/>
          <w:szCs w:val="20"/>
          <w:lang w:val="es-EC"/>
        </w:rPr>
        <w:t xml:space="preserve">Auditoría interna semestral </w:t>
      </w:r>
    </w:p>
    <w:p w14:paraId="5AAA41CD" w14:textId="20076994" w:rsidR="00F41339" w:rsidRPr="00F41339" w:rsidRDefault="00F41339" w:rsidP="00F41339">
      <w:pPr>
        <w:pStyle w:val="Prrafodelista"/>
        <w:numPr>
          <w:ilvl w:val="1"/>
          <w:numId w:val="5"/>
        </w:numPr>
        <w:spacing w:after="120"/>
        <w:jc w:val="both"/>
        <w:rPr>
          <w:rFonts w:ascii="Arial" w:hAnsi="Arial" w:cs="Arial"/>
          <w:b/>
          <w:bCs/>
          <w:sz w:val="20"/>
          <w:szCs w:val="20"/>
          <w:lang w:val="es-EC"/>
        </w:rPr>
      </w:pPr>
      <w:r w:rsidRPr="00F41339">
        <w:rPr>
          <w:rFonts w:ascii="Arial" w:hAnsi="Arial" w:cs="Arial"/>
          <w:b/>
          <w:bCs/>
          <w:sz w:val="20"/>
          <w:szCs w:val="20"/>
          <w:lang w:val="es-EC"/>
        </w:rPr>
        <w:t>Formato de auditoría interna</w:t>
      </w:r>
    </w:p>
    <w:p w14:paraId="3021936B" w14:textId="77777777" w:rsidR="003D6C12" w:rsidRPr="00F41339" w:rsidRDefault="003D6C12" w:rsidP="003D6C12">
      <w:pPr>
        <w:pStyle w:val="Prrafodelista"/>
        <w:spacing w:after="120" w:line="276" w:lineRule="auto"/>
        <w:ind w:left="1080"/>
        <w:jc w:val="both"/>
        <w:rPr>
          <w:rFonts w:ascii="Arial" w:hAnsi="Arial" w:cs="Arial"/>
          <w:sz w:val="20"/>
          <w:szCs w:val="20"/>
          <w:lang w:val="es-EC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3984"/>
      </w:tblGrid>
      <w:tr w:rsidR="00F41339" w:rsidRPr="00F41339" w14:paraId="2E5C88D3" w14:textId="77777777" w:rsidTr="00F41339">
        <w:trPr>
          <w:trHeight w:val="372"/>
        </w:trPr>
        <w:tc>
          <w:tcPr>
            <w:tcW w:w="5000" w:type="pct"/>
            <w:gridSpan w:val="2"/>
            <w:shd w:val="clear" w:color="auto" w:fill="DEEAF6" w:themeFill="accent5" w:themeFillTint="33"/>
          </w:tcPr>
          <w:p w14:paraId="27276BBA" w14:textId="33A4113E" w:rsidR="00F41339" w:rsidRPr="00F41339" w:rsidRDefault="00F41339" w:rsidP="00F41339">
            <w:pPr>
              <w:pStyle w:val="Encabezado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1339">
              <w:rPr>
                <w:rFonts w:ascii="Arial" w:hAnsi="Arial" w:cs="Arial"/>
                <w:b/>
                <w:bCs/>
                <w:sz w:val="20"/>
                <w:szCs w:val="20"/>
              </w:rPr>
              <w:t>DOCUMENTO PARA LA AUDITORÍA INTERNA SEMESTRAL.</w:t>
            </w:r>
          </w:p>
        </w:tc>
      </w:tr>
      <w:tr w:rsidR="003D6C12" w:rsidRPr="00F41339" w14:paraId="242797DF" w14:textId="77777777" w:rsidTr="00F41339">
        <w:trPr>
          <w:trHeight w:val="372"/>
        </w:trPr>
        <w:tc>
          <w:tcPr>
            <w:tcW w:w="2800" w:type="pct"/>
          </w:tcPr>
          <w:p w14:paraId="63FE55A6" w14:textId="472C2655" w:rsidR="003D6C12" w:rsidRPr="00F41339" w:rsidRDefault="003D6C12" w:rsidP="00C9060B">
            <w:pPr>
              <w:pStyle w:val="Encabezado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1339">
              <w:rPr>
                <w:rFonts w:ascii="Arial" w:hAnsi="Arial" w:cs="Arial"/>
                <w:b/>
                <w:bCs/>
                <w:sz w:val="20"/>
                <w:szCs w:val="20"/>
              </w:rPr>
              <w:t>DOCUMENTO REVISADO:</w:t>
            </w:r>
          </w:p>
        </w:tc>
        <w:tc>
          <w:tcPr>
            <w:tcW w:w="2200" w:type="pct"/>
          </w:tcPr>
          <w:p w14:paraId="1DA6D434" w14:textId="02D7CAED" w:rsidR="003D6C12" w:rsidRPr="00F41339" w:rsidRDefault="003D6C12" w:rsidP="00C9060B">
            <w:pPr>
              <w:pStyle w:val="Encabezado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1339">
              <w:rPr>
                <w:rFonts w:ascii="Arial" w:hAnsi="Arial" w:cs="Arial"/>
                <w:b/>
                <w:bCs/>
                <w:sz w:val="20"/>
                <w:szCs w:val="20"/>
              </w:rPr>
              <w:t>RESPONSABLE DEL DOCUMENTO:</w:t>
            </w:r>
          </w:p>
        </w:tc>
      </w:tr>
      <w:tr w:rsidR="003D6C12" w:rsidRPr="00F41339" w14:paraId="431B0258" w14:textId="77777777" w:rsidTr="003D6C12">
        <w:trPr>
          <w:trHeight w:val="264"/>
        </w:trPr>
        <w:tc>
          <w:tcPr>
            <w:tcW w:w="5000" w:type="pct"/>
            <w:gridSpan w:val="2"/>
          </w:tcPr>
          <w:p w14:paraId="76D421A1" w14:textId="7521D281" w:rsidR="003D6C12" w:rsidRPr="00F41339" w:rsidRDefault="003D6C12" w:rsidP="00C9060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1339">
              <w:rPr>
                <w:rFonts w:ascii="Arial" w:hAnsi="Arial" w:cs="Arial"/>
                <w:b/>
                <w:sz w:val="20"/>
                <w:szCs w:val="20"/>
              </w:rPr>
              <w:t>HALLAZGO:</w:t>
            </w:r>
          </w:p>
        </w:tc>
      </w:tr>
      <w:tr w:rsidR="003D6C12" w:rsidRPr="00F41339" w14:paraId="6C312E3D" w14:textId="77777777" w:rsidTr="003D6C12">
        <w:trPr>
          <w:trHeight w:val="428"/>
        </w:trPr>
        <w:tc>
          <w:tcPr>
            <w:tcW w:w="5000" w:type="pct"/>
            <w:gridSpan w:val="2"/>
          </w:tcPr>
          <w:p w14:paraId="43A35643" w14:textId="7B9BC09D" w:rsidR="003D6C12" w:rsidRPr="00F41339" w:rsidRDefault="003D6C12" w:rsidP="00C9060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1339">
              <w:rPr>
                <w:rFonts w:ascii="Arial" w:hAnsi="Arial" w:cs="Arial"/>
                <w:b/>
                <w:bCs/>
                <w:sz w:val="20"/>
                <w:szCs w:val="20"/>
              </w:rPr>
              <w:t>CAUSA RAÍZ:</w:t>
            </w:r>
          </w:p>
        </w:tc>
      </w:tr>
      <w:tr w:rsidR="003D6C12" w:rsidRPr="00F41339" w14:paraId="4F3EF176" w14:textId="77777777" w:rsidTr="00C9060B">
        <w:trPr>
          <w:trHeight w:val="499"/>
        </w:trPr>
        <w:tc>
          <w:tcPr>
            <w:tcW w:w="5000" w:type="pct"/>
            <w:gridSpan w:val="2"/>
          </w:tcPr>
          <w:p w14:paraId="35C7DB90" w14:textId="77777777" w:rsidR="003D6C12" w:rsidRPr="00F41339" w:rsidRDefault="003D6C12" w:rsidP="00C9060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133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CORRECCIÓN INMEDIATA APLICADA</w:t>
            </w:r>
          </w:p>
        </w:tc>
      </w:tr>
      <w:tr w:rsidR="003D6C12" w:rsidRPr="00F41339" w14:paraId="10D2C5BC" w14:textId="77777777" w:rsidTr="003D6C12">
        <w:trPr>
          <w:trHeight w:val="752"/>
        </w:trPr>
        <w:tc>
          <w:tcPr>
            <w:tcW w:w="5000" w:type="pct"/>
            <w:gridSpan w:val="2"/>
          </w:tcPr>
          <w:p w14:paraId="7F5F948C" w14:textId="106C4D93" w:rsidR="003D6C12" w:rsidRPr="00F41339" w:rsidRDefault="003D6C12" w:rsidP="00C9060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1339">
              <w:rPr>
                <w:rFonts w:ascii="Arial" w:hAnsi="Arial" w:cs="Arial"/>
                <w:b/>
                <w:bCs/>
                <w:sz w:val="20"/>
                <w:szCs w:val="20"/>
              </w:rPr>
              <w:t>ACCIÓN CORRECTIVA/PREVENTIVA APLICADA:</w:t>
            </w:r>
          </w:p>
        </w:tc>
      </w:tr>
      <w:tr w:rsidR="003D6C12" w:rsidRPr="00F41339" w14:paraId="2F4758F6" w14:textId="77777777" w:rsidTr="003D6C12">
        <w:trPr>
          <w:trHeight w:val="556"/>
        </w:trPr>
        <w:tc>
          <w:tcPr>
            <w:tcW w:w="5000" w:type="pct"/>
            <w:gridSpan w:val="2"/>
          </w:tcPr>
          <w:p w14:paraId="55C630B4" w14:textId="7FD102FB" w:rsidR="003D6C12" w:rsidRPr="00F41339" w:rsidRDefault="003D6C12" w:rsidP="00C9060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1339">
              <w:rPr>
                <w:rFonts w:ascii="Arial" w:hAnsi="Arial" w:cs="Arial"/>
                <w:b/>
                <w:bCs/>
                <w:sz w:val="20"/>
                <w:szCs w:val="20"/>
              </w:rPr>
              <w:t>ACCIÓN CORRECTIVA/PREVENTIVA APLICADA:</w:t>
            </w:r>
          </w:p>
        </w:tc>
      </w:tr>
    </w:tbl>
    <w:p w14:paraId="3CC3B94D" w14:textId="77777777" w:rsidR="0001089F" w:rsidRPr="00F41339" w:rsidRDefault="0001089F" w:rsidP="00143E13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2F86B22D" w14:textId="3C55605E" w:rsidR="003D6C12" w:rsidRPr="00F41339" w:rsidRDefault="003D6C12" w:rsidP="00143E13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F41339">
        <w:rPr>
          <w:rFonts w:ascii="Arial" w:hAnsi="Arial" w:cs="Arial"/>
          <w:b/>
          <w:sz w:val="20"/>
          <w:szCs w:val="20"/>
        </w:rPr>
        <w:t xml:space="preserve">Firma de los participantes 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3D6C12" w:rsidRPr="00F41339" w14:paraId="2C454762" w14:textId="77777777" w:rsidTr="003D6C12">
        <w:tc>
          <w:tcPr>
            <w:tcW w:w="8978" w:type="dxa"/>
          </w:tcPr>
          <w:p w14:paraId="019AD761" w14:textId="77777777" w:rsidR="003D6C12" w:rsidRPr="00F41339" w:rsidRDefault="003D6C12" w:rsidP="00143E13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6C12" w:rsidRPr="00F41339" w14:paraId="68547F89" w14:textId="77777777" w:rsidTr="003D6C12">
        <w:tc>
          <w:tcPr>
            <w:tcW w:w="8978" w:type="dxa"/>
          </w:tcPr>
          <w:p w14:paraId="78D040D7" w14:textId="77777777" w:rsidR="003D6C12" w:rsidRPr="00F41339" w:rsidRDefault="003D6C12" w:rsidP="00143E13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6C12" w:rsidRPr="00F41339" w14:paraId="7C76B048" w14:textId="77777777" w:rsidTr="003D6C12">
        <w:tc>
          <w:tcPr>
            <w:tcW w:w="8978" w:type="dxa"/>
          </w:tcPr>
          <w:p w14:paraId="0CADA3EF" w14:textId="77777777" w:rsidR="003D6C12" w:rsidRPr="00F41339" w:rsidRDefault="003D6C12" w:rsidP="00143E13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6C12" w:rsidRPr="00F41339" w14:paraId="2459A77B" w14:textId="77777777" w:rsidTr="003D6C12">
        <w:tc>
          <w:tcPr>
            <w:tcW w:w="8978" w:type="dxa"/>
          </w:tcPr>
          <w:p w14:paraId="7055BDA7" w14:textId="77777777" w:rsidR="003D6C12" w:rsidRPr="00F41339" w:rsidRDefault="003D6C12" w:rsidP="00143E13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6C12" w:rsidRPr="00F41339" w14:paraId="6AACD214" w14:textId="77777777" w:rsidTr="003D6C12">
        <w:tc>
          <w:tcPr>
            <w:tcW w:w="8978" w:type="dxa"/>
          </w:tcPr>
          <w:p w14:paraId="1E7ADE3F" w14:textId="77777777" w:rsidR="003D6C12" w:rsidRPr="00F41339" w:rsidRDefault="003D6C12" w:rsidP="00143E13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FA75B49" w14:textId="4547CAB6" w:rsidR="003D6C12" w:rsidRPr="00F41339" w:rsidRDefault="003D6C12" w:rsidP="00143E13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3BA8A58D" w14:textId="77777777" w:rsidR="0001089F" w:rsidRPr="00F41339" w:rsidRDefault="0001089F" w:rsidP="00143E13">
      <w:pPr>
        <w:rPr>
          <w:rFonts w:ascii="Arial" w:hAnsi="Arial" w:cs="Arial"/>
          <w:sz w:val="20"/>
          <w:szCs w:val="20"/>
        </w:rPr>
      </w:pPr>
    </w:p>
    <w:p w14:paraId="4FE3DF40" w14:textId="77777777" w:rsidR="00FC39DB" w:rsidRPr="00F41339" w:rsidRDefault="00FC39DB" w:rsidP="00143E13">
      <w:pPr>
        <w:rPr>
          <w:rFonts w:ascii="Arial" w:hAnsi="Arial" w:cs="Arial"/>
          <w:sz w:val="20"/>
          <w:szCs w:val="20"/>
        </w:rPr>
      </w:pPr>
    </w:p>
    <w:sectPr w:rsidR="00FC39DB" w:rsidRPr="00F41339" w:rsidSect="008A29DB">
      <w:headerReference w:type="default" r:id="rId7"/>
      <w:footerReference w:type="default" r:id="rId8"/>
      <w:pgSz w:w="12240" w:h="15840"/>
      <w:pgMar w:top="1417" w:right="1701" w:bottom="993" w:left="1701" w:header="142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3FDE4" w14:textId="77777777" w:rsidR="00020176" w:rsidRDefault="00020176">
      <w:pPr>
        <w:spacing w:after="0" w:line="240" w:lineRule="auto"/>
      </w:pPr>
      <w:r>
        <w:separator/>
      </w:r>
    </w:p>
  </w:endnote>
  <w:endnote w:type="continuationSeparator" w:id="0">
    <w:p w14:paraId="00E7D668" w14:textId="77777777" w:rsidR="00020176" w:rsidRDefault="0002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F10D" w14:textId="44AA7BD9" w:rsidR="00FC127F" w:rsidRPr="001A14B7" w:rsidRDefault="00FC127F" w:rsidP="001A14B7">
    <w:pPr>
      <w:pStyle w:val="Piedepgina"/>
      <w:jc w:val="center"/>
      <w:rPr>
        <w:lang w:val="es-ES"/>
      </w:rPr>
    </w:pPr>
    <w:r>
      <w:rPr>
        <w:rFonts w:ascii="Century Gothic" w:hAnsi="Century Gothic"/>
        <w:i/>
        <w:sz w:val="15"/>
        <w:szCs w:val="15"/>
        <w:lang w:val="es-ES"/>
      </w:rPr>
      <w:t>Sistemas de Gestión de Certificación de Personas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1AAF5" w14:textId="77777777" w:rsidR="00020176" w:rsidRDefault="00020176">
      <w:pPr>
        <w:spacing w:after="0" w:line="240" w:lineRule="auto"/>
      </w:pPr>
      <w:r>
        <w:separator/>
      </w:r>
    </w:p>
  </w:footnote>
  <w:footnote w:type="continuationSeparator" w:id="0">
    <w:p w14:paraId="0122F4FB" w14:textId="77777777" w:rsidR="00020176" w:rsidRDefault="0002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9DC01" w14:textId="77777777" w:rsidR="00FC127F" w:rsidRDefault="00FC127F" w:rsidP="00FC127F">
    <w:pPr>
      <w:pStyle w:val="Encabezado"/>
    </w:pPr>
  </w:p>
  <w:tbl>
    <w:tblPr>
      <w:tblW w:w="10491" w:type="dxa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9"/>
      <w:gridCol w:w="5021"/>
      <w:gridCol w:w="2350"/>
      <w:gridCol w:w="1701"/>
    </w:tblGrid>
    <w:tr w:rsidR="008A29DB" w:rsidRPr="00050314" w14:paraId="78139D91" w14:textId="77777777" w:rsidTr="008A29DB">
      <w:trPr>
        <w:trHeight w:val="260"/>
      </w:trPr>
      <w:tc>
        <w:tcPr>
          <w:tcW w:w="141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000000" w:fill="FFFF00"/>
          <w:noWrap/>
          <w:vAlign w:val="center"/>
          <w:hideMark/>
        </w:tcPr>
        <w:p w14:paraId="750973AD" w14:textId="77777777" w:rsidR="008A29DB" w:rsidRPr="00050314" w:rsidRDefault="008A29DB" w:rsidP="008A29DB">
          <w:pPr>
            <w:spacing w:after="0"/>
            <w:jc w:val="center"/>
            <w:rPr>
              <w:rFonts w:ascii="Arial" w:hAnsi="Arial" w:cs="Arial"/>
              <w:color w:val="000000"/>
              <w:sz w:val="18"/>
              <w:szCs w:val="18"/>
              <w:lang w:eastAsia="es-EC"/>
            </w:rPr>
          </w:pPr>
          <w:r w:rsidRPr="00050314">
            <w:rPr>
              <w:rFonts w:ascii="Arial" w:hAnsi="Arial" w:cs="Arial"/>
              <w:color w:val="000000"/>
              <w:sz w:val="18"/>
              <w:szCs w:val="18"/>
              <w:lang w:eastAsia="es-EC"/>
            </w:rPr>
            <w:t>LOGO OEC</w:t>
          </w:r>
        </w:p>
      </w:tc>
      <w:tc>
        <w:tcPr>
          <w:tcW w:w="502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000000" w:fill="FFFF00"/>
          <w:vAlign w:val="center"/>
          <w:hideMark/>
        </w:tcPr>
        <w:p w14:paraId="06A7A033" w14:textId="77777777" w:rsidR="008A29DB" w:rsidRPr="00442BB4" w:rsidRDefault="008A29DB" w:rsidP="008A29DB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  <w:lang w:eastAsia="es-EC"/>
            </w:rPr>
          </w:pPr>
          <w:r w:rsidRPr="00442BB4">
            <w:rPr>
              <w:rFonts w:ascii="Arial" w:hAnsi="Arial" w:cs="Arial"/>
              <w:b/>
              <w:bCs/>
              <w:color w:val="000000"/>
              <w:sz w:val="18"/>
              <w:szCs w:val="18"/>
              <w:lang w:eastAsia="es-EC"/>
            </w:rPr>
            <w:t xml:space="preserve">RAZÓN SOCIAL: </w:t>
          </w:r>
        </w:p>
        <w:p w14:paraId="67B96AD0" w14:textId="77777777" w:rsidR="008A29DB" w:rsidRPr="00442BB4" w:rsidRDefault="008A29DB" w:rsidP="008A29DB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  <w:lang w:eastAsia="es-EC"/>
            </w:rPr>
          </w:pPr>
          <w:r w:rsidRPr="00442BB4">
            <w:rPr>
              <w:rFonts w:ascii="Arial" w:hAnsi="Arial" w:cs="Arial"/>
              <w:b/>
              <w:bCs/>
              <w:color w:val="000000"/>
              <w:sz w:val="18"/>
              <w:szCs w:val="18"/>
              <w:lang w:eastAsia="es-EC"/>
            </w:rPr>
            <w:t>Persona Jurídica: Razón Social, con nombre comercial (de ser el caso)</w:t>
          </w:r>
        </w:p>
        <w:p w14:paraId="4F43A6CC" w14:textId="77777777" w:rsidR="008A29DB" w:rsidRPr="00050314" w:rsidRDefault="008A29DB" w:rsidP="008A29DB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  <w:lang w:eastAsia="es-EC"/>
            </w:rPr>
          </w:pPr>
          <w:r w:rsidRPr="00442BB4">
            <w:rPr>
              <w:rFonts w:ascii="Arial" w:hAnsi="Arial" w:cs="Arial"/>
              <w:b/>
              <w:bCs/>
              <w:color w:val="000000"/>
              <w:sz w:val="18"/>
              <w:szCs w:val="18"/>
              <w:lang w:eastAsia="es-EC"/>
            </w:rPr>
            <w:t>Persona Natural:  Apellidos y Nombre de la Persona Natural, con nombre comercial (de ser el caso)</w:t>
          </w:r>
        </w:p>
      </w:tc>
      <w:tc>
        <w:tcPr>
          <w:tcW w:w="2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162B5E6" w14:textId="77777777" w:rsidR="008A29DB" w:rsidRPr="00050314" w:rsidRDefault="008A29DB" w:rsidP="008A29DB">
          <w:pPr>
            <w:spacing w:after="0"/>
            <w:rPr>
              <w:rFonts w:ascii="Arial" w:hAnsi="Arial" w:cs="Arial"/>
              <w:color w:val="000000"/>
              <w:sz w:val="18"/>
              <w:szCs w:val="18"/>
              <w:lang w:eastAsia="es-EC"/>
            </w:rPr>
          </w:pPr>
          <w:r w:rsidRPr="00050314">
            <w:rPr>
              <w:rFonts w:ascii="Arial" w:hAnsi="Arial" w:cs="Arial"/>
              <w:color w:val="000000"/>
              <w:sz w:val="18"/>
              <w:szCs w:val="18"/>
              <w:lang w:eastAsia="es-EC"/>
            </w:rPr>
            <w:t xml:space="preserve">Código: 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00"/>
          <w:noWrap/>
          <w:vAlign w:val="center"/>
          <w:hideMark/>
        </w:tcPr>
        <w:p w14:paraId="72E937EE" w14:textId="26761428" w:rsidR="008A29DB" w:rsidRPr="00050314" w:rsidRDefault="008A29DB" w:rsidP="008A29DB">
          <w:pPr>
            <w:spacing w:after="0"/>
            <w:rPr>
              <w:rFonts w:ascii="Arial" w:hAnsi="Arial" w:cs="Arial"/>
              <w:color w:val="000000"/>
              <w:sz w:val="18"/>
              <w:szCs w:val="18"/>
              <w:lang w:eastAsia="es-EC"/>
            </w:rPr>
          </w:pPr>
          <w:r w:rsidRPr="00050314">
            <w:rPr>
              <w:rFonts w:ascii="Arial" w:hAnsi="Arial" w:cs="Arial"/>
              <w:color w:val="000000"/>
              <w:sz w:val="18"/>
              <w:szCs w:val="18"/>
              <w:lang w:eastAsia="es-EC"/>
            </w:rPr>
            <w:t>xxxx-</w:t>
          </w:r>
          <w:r w:rsidR="00F41339">
            <w:rPr>
              <w:rFonts w:ascii="Arial" w:hAnsi="Arial" w:cs="Arial"/>
              <w:color w:val="000000"/>
              <w:sz w:val="18"/>
              <w:szCs w:val="18"/>
              <w:lang w:eastAsia="es-EC"/>
            </w:rPr>
            <w:t>F08</w:t>
          </w:r>
        </w:p>
      </w:tc>
    </w:tr>
    <w:tr w:rsidR="008A29DB" w:rsidRPr="00050314" w14:paraId="378A1910" w14:textId="77777777" w:rsidTr="008A29DB">
      <w:trPr>
        <w:trHeight w:val="260"/>
      </w:trPr>
      <w:tc>
        <w:tcPr>
          <w:tcW w:w="1419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2390CA79" w14:textId="77777777" w:rsidR="008A29DB" w:rsidRPr="00050314" w:rsidRDefault="008A29DB" w:rsidP="008A29DB">
          <w:pPr>
            <w:spacing w:after="0"/>
            <w:rPr>
              <w:rFonts w:ascii="Arial" w:hAnsi="Arial" w:cs="Arial"/>
              <w:color w:val="000000"/>
              <w:sz w:val="18"/>
              <w:szCs w:val="18"/>
              <w:lang w:eastAsia="es-EC"/>
            </w:rPr>
          </w:pPr>
        </w:p>
      </w:tc>
      <w:tc>
        <w:tcPr>
          <w:tcW w:w="5021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4B4551C" w14:textId="77777777" w:rsidR="008A29DB" w:rsidRPr="00050314" w:rsidRDefault="008A29DB" w:rsidP="008A29DB">
          <w:pPr>
            <w:spacing w:after="0"/>
            <w:rPr>
              <w:rFonts w:ascii="Arial" w:hAnsi="Arial" w:cs="Arial"/>
              <w:b/>
              <w:bCs/>
              <w:color w:val="000000"/>
              <w:sz w:val="18"/>
              <w:szCs w:val="18"/>
              <w:lang w:eastAsia="es-EC"/>
            </w:rPr>
          </w:pPr>
        </w:p>
      </w:tc>
      <w:tc>
        <w:tcPr>
          <w:tcW w:w="2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531BBC9" w14:textId="77777777" w:rsidR="008A29DB" w:rsidRPr="00050314" w:rsidRDefault="008A29DB" w:rsidP="008A29DB">
          <w:pPr>
            <w:spacing w:after="0"/>
            <w:rPr>
              <w:rFonts w:ascii="Arial" w:hAnsi="Arial" w:cs="Arial"/>
              <w:color w:val="000000"/>
              <w:sz w:val="18"/>
              <w:szCs w:val="18"/>
              <w:lang w:eastAsia="es-EC"/>
            </w:rPr>
          </w:pPr>
          <w:r w:rsidRPr="00050314">
            <w:rPr>
              <w:rFonts w:ascii="Arial" w:hAnsi="Arial" w:cs="Arial"/>
              <w:color w:val="000000"/>
              <w:sz w:val="18"/>
              <w:szCs w:val="18"/>
              <w:lang w:eastAsia="es-EC"/>
            </w:rPr>
            <w:t>Fecha de emisión: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00"/>
          <w:noWrap/>
          <w:vAlign w:val="center"/>
          <w:hideMark/>
        </w:tcPr>
        <w:p w14:paraId="2FFDD2BB" w14:textId="77777777" w:rsidR="008A29DB" w:rsidRPr="00050314" w:rsidRDefault="008A29DB" w:rsidP="008A29DB">
          <w:pPr>
            <w:spacing w:after="0"/>
            <w:rPr>
              <w:rFonts w:ascii="Arial" w:hAnsi="Arial" w:cs="Arial"/>
              <w:color w:val="000000"/>
              <w:sz w:val="18"/>
              <w:szCs w:val="18"/>
              <w:lang w:eastAsia="es-EC"/>
            </w:rPr>
          </w:pPr>
          <w:r w:rsidRPr="00050314">
            <w:rPr>
              <w:rFonts w:ascii="Arial" w:hAnsi="Arial" w:cs="Arial"/>
              <w:color w:val="000000"/>
              <w:sz w:val="18"/>
              <w:szCs w:val="18"/>
              <w:lang w:eastAsia="es-EC"/>
            </w:rPr>
            <w:t>dd/mm/aaaa</w:t>
          </w:r>
        </w:p>
      </w:tc>
    </w:tr>
    <w:tr w:rsidR="008A29DB" w:rsidRPr="00050314" w14:paraId="5874A10B" w14:textId="77777777" w:rsidTr="008A29DB">
      <w:trPr>
        <w:trHeight w:val="260"/>
      </w:trPr>
      <w:tc>
        <w:tcPr>
          <w:tcW w:w="1419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47F05F71" w14:textId="77777777" w:rsidR="008A29DB" w:rsidRPr="00050314" w:rsidRDefault="008A29DB" w:rsidP="008A29DB">
          <w:pPr>
            <w:spacing w:after="0"/>
            <w:rPr>
              <w:rFonts w:ascii="Arial" w:hAnsi="Arial" w:cs="Arial"/>
              <w:color w:val="000000"/>
              <w:sz w:val="18"/>
              <w:szCs w:val="18"/>
              <w:lang w:eastAsia="es-EC"/>
            </w:rPr>
          </w:pPr>
        </w:p>
      </w:tc>
      <w:tc>
        <w:tcPr>
          <w:tcW w:w="5021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B8A49B7" w14:textId="77777777" w:rsidR="008A29DB" w:rsidRPr="00050314" w:rsidRDefault="008A29DB" w:rsidP="008A29DB">
          <w:pPr>
            <w:spacing w:after="0"/>
            <w:rPr>
              <w:rFonts w:ascii="Arial" w:hAnsi="Arial" w:cs="Arial"/>
              <w:b/>
              <w:bCs/>
              <w:color w:val="000000"/>
              <w:sz w:val="18"/>
              <w:szCs w:val="18"/>
              <w:lang w:eastAsia="es-EC"/>
            </w:rPr>
          </w:pPr>
        </w:p>
      </w:tc>
      <w:tc>
        <w:tcPr>
          <w:tcW w:w="2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33ADF40" w14:textId="77777777" w:rsidR="008A29DB" w:rsidRPr="00050314" w:rsidRDefault="008A29DB" w:rsidP="008A29DB">
          <w:pPr>
            <w:spacing w:after="0"/>
            <w:rPr>
              <w:rFonts w:ascii="Arial" w:hAnsi="Arial" w:cs="Arial"/>
              <w:color w:val="000000"/>
              <w:sz w:val="18"/>
              <w:szCs w:val="18"/>
              <w:lang w:eastAsia="es-EC"/>
            </w:rPr>
          </w:pPr>
          <w:r w:rsidRPr="00050314">
            <w:rPr>
              <w:rFonts w:ascii="Arial" w:hAnsi="Arial" w:cs="Arial"/>
              <w:color w:val="000000"/>
              <w:sz w:val="18"/>
              <w:szCs w:val="18"/>
              <w:lang w:eastAsia="es-EC"/>
            </w:rPr>
            <w:t xml:space="preserve">Fecha de </w:t>
          </w:r>
          <w:r>
            <w:rPr>
              <w:rFonts w:ascii="Arial" w:hAnsi="Arial" w:cs="Arial"/>
              <w:color w:val="000000"/>
              <w:sz w:val="18"/>
              <w:szCs w:val="18"/>
              <w:lang w:eastAsia="es-EC"/>
            </w:rPr>
            <w:t>aprobación</w:t>
          </w:r>
          <w:r w:rsidRPr="00050314">
            <w:rPr>
              <w:rFonts w:ascii="Arial" w:hAnsi="Arial" w:cs="Arial"/>
              <w:color w:val="000000"/>
              <w:sz w:val="18"/>
              <w:szCs w:val="18"/>
              <w:lang w:eastAsia="es-EC"/>
            </w:rPr>
            <w:t>: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00"/>
          <w:noWrap/>
          <w:vAlign w:val="center"/>
          <w:hideMark/>
        </w:tcPr>
        <w:p w14:paraId="74937822" w14:textId="77777777" w:rsidR="008A29DB" w:rsidRPr="00050314" w:rsidRDefault="008A29DB" w:rsidP="008A29DB">
          <w:pPr>
            <w:spacing w:after="0"/>
            <w:rPr>
              <w:rFonts w:ascii="Arial" w:hAnsi="Arial" w:cs="Arial"/>
              <w:color w:val="000000"/>
              <w:sz w:val="18"/>
              <w:szCs w:val="18"/>
              <w:lang w:eastAsia="es-EC"/>
            </w:rPr>
          </w:pPr>
          <w:r w:rsidRPr="00050314">
            <w:rPr>
              <w:rFonts w:ascii="Arial" w:hAnsi="Arial" w:cs="Arial"/>
              <w:color w:val="000000"/>
              <w:sz w:val="18"/>
              <w:szCs w:val="18"/>
              <w:lang w:eastAsia="es-EC"/>
            </w:rPr>
            <w:t>dd/mm/aaaa</w:t>
          </w:r>
        </w:p>
      </w:tc>
    </w:tr>
    <w:tr w:rsidR="008A29DB" w:rsidRPr="00050314" w14:paraId="76DF96D4" w14:textId="77777777" w:rsidTr="008A29DB">
      <w:trPr>
        <w:trHeight w:val="260"/>
      </w:trPr>
      <w:tc>
        <w:tcPr>
          <w:tcW w:w="1419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0D530408" w14:textId="77777777" w:rsidR="008A29DB" w:rsidRPr="00050314" w:rsidRDefault="008A29DB" w:rsidP="008A29DB">
          <w:pPr>
            <w:spacing w:after="0"/>
            <w:rPr>
              <w:rFonts w:ascii="Arial" w:hAnsi="Arial" w:cs="Arial"/>
              <w:color w:val="000000"/>
              <w:sz w:val="18"/>
              <w:szCs w:val="18"/>
              <w:lang w:eastAsia="es-EC"/>
            </w:rPr>
          </w:pPr>
        </w:p>
      </w:tc>
      <w:tc>
        <w:tcPr>
          <w:tcW w:w="502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000000" w:fill="FFFFFF"/>
          <w:vAlign w:val="center"/>
          <w:hideMark/>
        </w:tcPr>
        <w:p w14:paraId="44CE6300" w14:textId="1C7EA5E1" w:rsidR="008A29DB" w:rsidRPr="00050314" w:rsidRDefault="00F41339" w:rsidP="008A29DB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  <w:lang w:eastAsia="es-EC"/>
            </w:rPr>
          </w:pPr>
          <w:r>
            <w:rPr>
              <w:rFonts w:ascii="Arial" w:hAnsi="Arial" w:cs="Arial"/>
              <w:b/>
              <w:bCs/>
              <w:color w:val="000000"/>
              <w:sz w:val="18"/>
              <w:szCs w:val="18"/>
              <w:lang w:eastAsia="es-EC"/>
            </w:rPr>
            <w:t xml:space="preserve">REUNIÓN SEMESTRAL DE LA GESTIÓN DEL OEC  </w:t>
          </w:r>
        </w:p>
      </w:tc>
      <w:tc>
        <w:tcPr>
          <w:tcW w:w="2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CB8C467" w14:textId="77777777" w:rsidR="008A29DB" w:rsidRPr="00050314" w:rsidRDefault="008A29DB" w:rsidP="008A29DB">
          <w:pPr>
            <w:spacing w:after="0"/>
            <w:rPr>
              <w:rFonts w:ascii="Arial" w:hAnsi="Arial" w:cs="Arial"/>
              <w:color w:val="000000"/>
              <w:sz w:val="18"/>
              <w:szCs w:val="18"/>
              <w:lang w:eastAsia="es-EC"/>
            </w:rPr>
          </w:pPr>
          <w:r w:rsidRPr="00050314">
            <w:rPr>
              <w:rFonts w:ascii="Arial" w:hAnsi="Arial" w:cs="Arial"/>
              <w:color w:val="000000"/>
              <w:sz w:val="18"/>
              <w:szCs w:val="18"/>
              <w:lang w:eastAsia="es-EC"/>
            </w:rPr>
            <w:t>Versión: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14:paraId="17536F40" w14:textId="77777777" w:rsidR="008A29DB" w:rsidRPr="00050314" w:rsidRDefault="008A29DB" w:rsidP="008A29DB">
          <w:pPr>
            <w:spacing w:after="0"/>
            <w:rPr>
              <w:rFonts w:ascii="Arial" w:hAnsi="Arial" w:cs="Arial"/>
              <w:color w:val="000000"/>
              <w:sz w:val="18"/>
              <w:szCs w:val="18"/>
              <w:lang w:eastAsia="es-EC"/>
            </w:rPr>
          </w:pPr>
          <w:r w:rsidRPr="00050314">
            <w:rPr>
              <w:rFonts w:ascii="Arial" w:hAnsi="Arial" w:cs="Arial"/>
              <w:color w:val="000000"/>
              <w:sz w:val="18"/>
              <w:szCs w:val="18"/>
              <w:lang w:eastAsia="es-EC"/>
            </w:rPr>
            <w:t>DC</w:t>
          </w:r>
          <w:r>
            <w:rPr>
              <w:rFonts w:ascii="Arial" w:hAnsi="Arial" w:cs="Arial"/>
              <w:color w:val="000000"/>
              <w:sz w:val="18"/>
              <w:szCs w:val="18"/>
              <w:lang w:eastAsia="es-EC"/>
            </w:rPr>
            <w:t>R</w:t>
          </w:r>
          <w:r w:rsidRPr="00050314">
            <w:rPr>
              <w:rFonts w:ascii="Arial" w:hAnsi="Arial" w:cs="Arial"/>
              <w:color w:val="000000"/>
              <w:sz w:val="18"/>
              <w:szCs w:val="18"/>
              <w:lang w:eastAsia="es-EC"/>
            </w:rPr>
            <w:t>-V</w:t>
          </w:r>
          <w:r>
            <w:rPr>
              <w:rFonts w:ascii="Arial" w:hAnsi="Arial" w:cs="Arial"/>
              <w:color w:val="000000"/>
              <w:sz w:val="18"/>
              <w:szCs w:val="18"/>
              <w:lang w:eastAsia="es-EC"/>
            </w:rPr>
            <w:t>4-2025</w:t>
          </w:r>
        </w:p>
      </w:tc>
    </w:tr>
    <w:tr w:rsidR="008A29DB" w:rsidRPr="00050314" w14:paraId="00C370FA" w14:textId="77777777" w:rsidTr="008A29DB">
      <w:trPr>
        <w:trHeight w:val="260"/>
      </w:trPr>
      <w:tc>
        <w:tcPr>
          <w:tcW w:w="1419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7AAA4623" w14:textId="77777777" w:rsidR="008A29DB" w:rsidRPr="00050314" w:rsidRDefault="008A29DB" w:rsidP="008A29DB">
          <w:pPr>
            <w:spacing w:after="0"/>
            <w:rPr>
              <w:rFonts w:ascii="Arial" w:hAnsi="Arial" w:cs="Arial"/>
              <w:color w:val="000000"/>
              <w:sz w:val="18"/>
              <w:szCs w:val="18"/>
              <w:lang w:eastAsia="es-EC"/>
            </w:rPr>
          </w:pPr>
        </w:p>
      </w:tc>
      <w:tc>
        <w:tcPr>
          <w:tcW w:w="5021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151A81E" w14:textId="77777777" w:rsidR="008A29DB" w:rsidRPr="00050314" w:rsidRDefault="008A29DB" w:rsidP="008A29DB">
          <w:pPr>
            <w:spacing w:after="0"/>
            <w:rPr>
              <w:rFonts w:ascii="Arial" w:hAnsi="Arial" w:cs="Arial"/>
              <w:b/>
              <w:bCs/>
              <w:color w:val="000000"/>
              <w:sz w:val="18"/>
              <w:szCs w:val="18"/>
              <w:lang w:eastAsia="es-EC"/>
            </w:rPr>
          </w:pPr>
        </w:p>
      </w:tc>
      <w:tc>
        <w:tcPr>
          <w:tcW w:w="2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4AB8D65" w14:textId="77777777" w:rsidR="008A29DB" w:rsidRPr="00050314" w:rsidRDefault="008A29DB" w:rsidP="008A29DB">
          <w:pPr>
            <w:spacing w:after="0"/>
            <w:rPr>
              <w:rFonts w:ascii="Arial" w:hAnsi="Arial" w:cs="Arial"/>
              <w:color w:val="000000"/>
              <w:sz w:val="18"/>
              <w:szCs w:val="18"/>
              <w:lang w:eastAsia="es-EC"/>
            </w:rPr>
          </w:pPr>
          <w:r w:rsidRPr="00050314">
            <w:rPr>
              <w:rFonts w:ascii="Arial" w:hAnsi="Arial" w:cs="Arial"/>
              <w:color w:val="000000"/>
              <w:sz w:val="18"/>
              <w:szCs w:val="18"/>
              <w:lang w:eastAsia="es-EC"/>
            </w:rPr>
            <w:t>N° pág: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14:paraId="245C3755" w14:textId="77777777" w:rsidR="008A29DB" w:rsidRPr="00050314" w:rsidRDefault="008A29DB" w:rsidP="008A29DB">
          <w:pPr>
            <w:spacing w:after="0"/>
            <w:rPr>
              <w:rFonts w:ascii="Arial" w:hAnsi="Arial" w:cs="Arial"/>
              <w:color w:val="000000"/>
              <w:sz w:val="18"/>
              <w:szCs w:val="18"/>
              <w:lang w:eastAsia="es-EC"/>
            </w:rPr>
          </w:pPr>
          <w:r w:rsidRPr="00050314">
            <w:rPr>
              <w:rFonts w:ascii="Arial" w:eastAsia="Arial" w:hAnsi="Arial" w:cs="Arial"/>
              <w:sz w:val="18"/>
              <w:szCs w:val="18"/>
            </w:rPr>
            <w:t xml:space="preserve">Página </w:t>
          </w:r>
          <w:r w:rsidRPr="00050314"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begin"/>
          </w:r>
          <w:r w:rsidRPr="00050314">
            <w:rPr>
              <w:rFonts w:ascii="Arial" w:eastAsia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050314"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separate"/>
          </w:r>
          <w:r w:rsidRPr="00050314">
            <w:rPr>
              <w:rFonts w:ascii="Arial" w:eastAsia="Arial" w:hAnsi="Arial" w:cs="Arial"/>
              <w:b/>
              <w:bCs/>
              <w:noProof/>
              <w:sz w:val="18"/>
              <w:szCs w:val="18"/>
            </w:rPr>
            <w:t>1</w:t>
          </w:r>
          <w:r w:rsidRPr="00050314"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end"/>
          </w:r>
          <w:r w:rsidRPr="00050314">
            <w:rPr>
              <w:rFonts w:ascii="Arial" w:eastAsia="Arial" w:hAnsi="Arial" w:cs="Arial"/>
              <w:sz w:val="18"/>
              <w:szCs w:val="18"/>
            </w:rPr>
            <w:t xml:space="preserve"> de </w:t>
          </w:r>
          <w:r w:rsidRPr="00050314"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begin"/>
          </w:r>
          <w:r w:rsidRPr="00050314">
            <w:rPr>
              <w:rFonts w:ascii="Arial" w:eastAsia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050314"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separate"/>
          </w:r>
          <w:r w:rsidRPr="00050314">
            <w:rPr>
              <w:rFonts w:ascii="Arial" w:eastAsia="Arial" w:hAnsi="Arial" w:cs="Arial"/>
              <w:b/>
              <w:bCs/>
              <w:noProof/>
              <w:sz w:val="18"/>
              <w:szCs w:val="18"/>
            </w:rPr>
            <w:t>2</w:t>
          </w:r>
          <w:r w:rsidRPr="00050314"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8A29DB" w:rsidRPr="00050314" w14:paraId="46020F81" w14:textId="77777777" w:rsidTr="008A29DB">
      <w:trPr>
        <w:trHeight w:val="260"/>
      </w:trPr>
      <w:tc>
        <w:tcPr>
          <w:tcW w:w="1419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64D1EA07" w14:textId="77777777" w:rsidR="008A29DB" w:rsidRPr="00050314" w:rsidRDefault="008A29DB" w:rsidP="008A29DB">
          <w:pPr>
            <w:spacing w:after="0"/>
            <w:rPr>
              <w:rFonts w:ascii="Arial" w:hAnsi="Arial" w:cs="Arial"/>
              <w:color w:val="000000"/>
              <w:sz w:val="18"/>
              <w:szCs w:val="18"/>
              <w:lang w:eastAsia="es-EC"/>
            </w:rPr>
          </w:pPr>
        </w:p>
      </w:tc>
      <w:tc>
        <w:tcPr>
          <w:tcW w:w="5021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40C0C1F" w14:textId="77777777" w:rsidR="008A29DB" w:rsidRPr="00050314" w:rsidRDefault="008A29DB" w:rsidP="008A29DB">
          <w:pPr>
            <w:spacing w:after="0"/>
            <w:rPr>
              <w:rFonts w:ascii="Arial" w:hAnsi="Arial" w:cs="Arial"/>
              <w:b/>
              <w:bCs/>
              <w:color w:val="000000"/>
              <w:sz w:val="18"/>
              <w:szCs w:val="18"/>
              <w:lang w:eastAsia="es-EC"/>
            </w:rPr>
          </w:pPr>
        </w:p>
      </w:tc>
      <w:tc>
        <w:tcPr>
          <w:tcW w:w="2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D39F70D" w14:textId="77777777" w:rsidR="008A29DB" w:rsidRPr="00050314" w:rsidRDefault="008A29DB" w:rsidP="008A29DB">
          <w:pPr>
            <w:spacing w:after="0"/>
            <w:rPr>
              <w:rFonts w:ascii="Arial" w:hAnsi="Arial" w:cs="Arial"/>
              <w:color w:val="000000"/>
              <w:sz w:val="18"/>
              <w:szCs w:val="18"/>
              <w:lang w:eastAsia="es-EC"/>
            </w:rPr>
          </w:pPr>
          <w:r w:rsidRPr="00050314">
            <w:rPr>
              <w:rFonts w:ascii="Arial" w:hAnsi="Arial" w:cs="Arial"/>
              <w:color w:val="000000"/>
              <w:sz w:val="18"/>
              <w:szCs w:val="18"/>
              <w:lang w:eastAsia="es-EC"/>
            </w:rPr>
            <w:t>File: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14:paraId="73C775E0" w14:textId="29094974" w:rsidR="008A29DB" w:rsidRPr="00050314" w:rsidRDefault="00F41339" w:rsidP="008A29DB">
          <w:pPr>
            <w:spacing w:after="0"/>
            <w:rPr>
              <w:rFonts w:ascii="Arial" w:hAnsi="Arial" w:cs="Arial"/>
              <w:color w:val="000000"/>
              <w:sz w:val="18"/>
              <w:szCs w:val="18"/>
              <w:lang w:eastAsia="es-EC"/>
            </w:rPr>
          </w:pPr>
          <w:r>
            <w:rPr>
              <w:rFonts w:ascii="Arial" w:hAnsi="Arial" w:cs="Arial"/>
              <w:color w:val="000000"/>
              <w:sz w:val="18"/>
              <w:szCs w:val="18"/>
              <w:lang w:eastAsia="es-EC"/>
            </w:rPr>
            <w:t>F08</w:t>
          </w:r>
        </w:p>
      </w:tc>
    </w:tr>
  </w:tbl>
  <w:p w14:paraId="2DF63214" w14:textId="77777777" w:rsidR="00FC127F" w:rsidRDefault="00FC127F" w:rsidP="00FC12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556A3"/>
    <w:multiLevelType w:val="hybridMultilevel"/>
    <w:tmpl w:val="CEFAECE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D66473"/>
    <w:multiLevelType w:val="hybridMultilevel"/>
    <w:tmpl w:val="B36CA3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E30CD"/>
    <w:multiLevelType w:val="hybridMultilevel"/>
    <w:tmpl w:val="D41CC6C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1B26BF"/>
    <w:multiLevelType w:val="hybridMultilevel"/>
    <w:tmpl w:val="8954F3D0"/>
    <w:lvl w:ilvl="0" w:tplc="07F823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93DBA"/>
    <w:multiLevelType w:val="multilevel"/>
    <w:tmpl w:val="5D88B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0301657">
    <w:abstractNumId w:val="1"/>
  </w:num>
  <w:num w:numId="2" w16cid:durableId="1610625177">
    <w:abstractNumId w:val="3"/>
  </w:num>
  <w:num w:numId="3" w16cid:durableId="1735275375">
    <w:abstractNumId w:val="0"/>
  </w:num>
  <w:num w:numId="4" w16cid:durableId="1331788875">
    <w:abstractNumId w:val="2"/>
  </w:num>
  <w:num w:numId="5" w16cid:durableId="1305699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89F"/>
    <w:rsid w:val="0001089F"/>
    <w:rsid w:val="000114AA"/>
    <w:rsid w:val="00020176"/>
    <w:rsid w:val="00084F2F"/>
    <w:rsid w:val="00106B0D"/>
    <w:rsid w:val="00143E13"/>
    <w:rsid w:val="001A14B7"/>
    <w:rsid w:val="00225A77"/>
    <w:rsid w:val="003228C7"/>
    <w:rsid w:val="003D6C12"/>
    <w:rsid w:val="00421802"/>
    <w:rsid w:val="004264B2"/>
    <w:rsid w:val="00513BD4"/>
    <w:rsid w:val="008A29DB"/>
    <w:rsid w:val="00910F8F"/>
    <w:rsid w:val="00965BEE"/>
    <w:rsid w:val="009D376B"/>
    <w:rsid w:val="00A75A74"/>
    <w:rsid w:val="00BC5878"/>
    <w:rsid w:val="00BD50B8"/>
    <w:rsid w:val="00C72318"/>
    <w:rsid w:val="00E23E40"/>
    <w:rsid w:val="00E4653F"/>
    <w:rsid w:val="00EE3B3B"/>
    <w:rsid w:val="00F14842"/>
    <w:rsid w:val="00F41339"/>
    <w:rsid w:val="00FC127F"/>
    <w:rsid w:val="00FC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BCDBA"/>
  <w15:docId w15:val="{98494B3D-43D7-4A1B-8014-677C5992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89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08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89F"/>
  </w:style>
  <w:style w:type="paragraph" w:styleId="Piedepgina">
    <w:name w:val="footer"/>
    <w:basedOn w:val="Normal"/>
    <w:link w:val="PiedepginaCar"/>
    <w:uiPriority w:val="99"/>
    <w:unhideWhenUsed/>
    <w:rsid w:val="000108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1089F"/>
  </w:style>
  <w:style w:type="paragraph" w:styleId="Prrafodelista">
    <w:name w:val="List Paragraph"/>
    <w:basedOn w:val="Normal"/>
    <w:uiPriority w:val="34"/>
    <w:qFormat/>
    <w:rsid w:val="0001089F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39"/>
    <w:rsid w:val="00010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225A77"/>
    <w:pPr>
      <w:spacing w:after="120"/>
    </w:pPr>
    <w:rPr>
      <w:rFonts w:ascii="Calibri" w:eastAsia="Times New Roman" w:hAnsi="Calibri" w:cs="Times New Roman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25A77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0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Martinez G.</dc:creator>
  <cp:keywords/>
  <dc:description/>
  <cp:lastModifiedBy>Marcelo Galo Martínez Guachamín</cp:lastModifiedBy>
  <cp:revision>14</cp:revision>
  <cp:lastPrinted>2021-08-10T17:42:00Z</cp:lastPrinted>
  <dcterms:created xsi:type="dcterms:W3CDTF">2018-03-26T01:42:00Z</dcterms:created>
  <dcterms:modified xsi:type="dcterms:W3CDTF">2025-10-07T15:24:00Z</dcterms:modified>
</cp:coreProperties>
</file>