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57" w:rsidRPr="00583123" w:rsidRDefault="00573857" w:rsidP="008A34CD">
      <w:pPr>
        <w:pStyle w:val="Textoindependiente"/>
        <w:numPr>
          <w:ilvl w:val="0"/>
          <w:numId w:val="7"/>
        </w:numPr>
        <w:spacing w:after="0" w:line="276" w:lineRule="auto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b/>
          <w:spacing w:val="0"/>
          <w:lang w:val="es-EC"/>
        </w:rPr>
        <w:t>Aplicación:</w:t>
      </w:r>
    </w:p>
    <w:p w:rsidR="00573857" w:rsidRPr="00583123" w:rsidRDefault="00374451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lang w:val="es-EC"/>
        </w:rPr>
        <w:t xml:space="preserve">Este procedimiento aplica desde la definición de causas que puedan llevar a otorgar, renovar, suspender o retirar la certificación, de forma que se asegure la integridad y confidencialidad del proceso. </w:t>
      </w:r>
    </w:p>
    <w:p w:rsidR="00573857" w:rsidRPr="00583123" w:rsidRDefault="00573857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</w:p>
    <w:p w:rsidR="00573857" w:rsidRPr="00583123" w:rsidRDefault="00374451" w:rsidP="008A34CD">
      <w:pPr>
        <w:pStyle w:val="Textoindependiente"/>
        <w:numPr>
          <w:ilvl w:val="0"/>
          <w:numId w:val="7"/>
        </w:numPr>
        <w:spacing w:after="0" w:line="276" w:lineRule="auto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b/>
          <w:spacing w:val="0"/>
          <w:lang w:val="es-EC"/>
        </w:rPr>
        <w:t xml:space="preserve">Alcance: </w:t>
      </w:r>
      <w:r w:rsidRPr="00583123">
        <w:rPr>
          <w:rFonts w:cs="Arial"/>
          <w:b/>
          <w:spacing w:val="0"/>
          <w:lang w:val="es-EC"/>
        </w:rPr>
        <w:tab/>
      </w:r>
    </w:p>
    <w:p w:rsidR="00573857" w:rsidRPr="00583123" w:rsidRDefault="00374451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spacing w:val="0"/>
          <w:lang w:val="es-EC"/>
        </w:rPr>
        <w:t xml:space="preserve">El alcance de este documento es establecer las condiciones para </w:t>
      </w:r>
      <w:r w:rsidR="00A51033">
        <w:rPr>
          <w:rFonts w:cs="Arial"/>
          <w:lang w:val="es-EC"/>
        </w:rPr>
        <w:t>otorgar</w:t>
      </w:r>
      <w:r w:rsidRPr="00583123">
        <w:rPr>
          <w:rFonts w:cs="Arial"/>
          <w:lang w:val="es-EC"/>
        </w:rPr>
        <w:t xml:space="preserve"> o retirar la certificación</w:t>
      </w:r>
      <w:r w:rsidRPr="00583123">
        <w:rPr>
          <w:rFonts w:cs="Arial"/>
          <w:spacing w:val="0"/>
          <w:lang w:val="es-EC"/>
        </w:rPr>
        <w:t xml:space="preserve">. </w:t>
      </w:r>
    </w:p>
    <w:p w:rsidR="00573857" w:rsidRPr="00583123" w:rsidRDefault="00573857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</w:p>
    <w:p w:rsidR="00573857" w:rsidRPr="00583123" w:rsidRDefault="00374451" w:rsidP="008A34CD">
      <w:pPr>
        <w:pStyle w:val="Textoindependiente"/>
        <w:numPr>
          <w:ilvl w:val="0"/>
          <w:numId w:val="7"/>
        </w:numPr>
        <w:spacing w:after="0" w:line="276" w:lineRule="auto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b/>
          <w:spacing w:val="0"/>
          <w:lang w:val="es-EC"/>
        </w:rPr>
        <w:t>Definiciones:</w:t>
      </w:r>
    </w:p>
    <w:p w:rsidR="00573857" w:rsidRPr="00583123" w:rsidRDefault="00374451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b/>
          <w:lang w:val="es-EC"/>
        </w:rPr>
        <w:t>Mal uso</w:t>
      </w:r>
      <w:r w:rsidRPr="00583123">
        <w:rPr>
          <w:rFonts w:cs="Arial"/>
          <w:lang w:val="es-EC"/>
        </w:rPr>
        <w:t xml:space="preserve">: Utilización del certificado emitido por </w:t>
      </w:r>
      <w:r w:rsidRPr="00583123">
        <w:rPr>
          <w:rFonts w:cs="Arial"/>
          <w:highlight w:val="yellow"/>
          <w:lang w:val="es-EC"/>
        </w:rPr>
        <w:t>el NOMBRE DELOEC</w:t>
      </w:r>
      <w:r w:rsidRPr="00583123">
        <w:rPr>
          <w:rFonts w:cs="Arial"/>
          <w:lang w:val="es-EC"/>
        </w:rPr>
        <w:t xml:space="preserve"> distinto al objeto de la certificación. </w:t>
      </w:r>
    </w:p>
    <w:p w:rsidR="00573857" w:rsidRPr="00583123" w:rsidRDefault="00573857" w:rsidP="008A34CD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C"/>
        </w:rPr>
      </w:pPr>
    </w:p>
    <w:p w:rsidR="00374451" w:rsidRPr="00583123" w:rsidRDefault="00374451" w:rsidP="008A34CD">
      <w:pPr>
        <w:pStyle w:val="Textoindependiente"/>
        <w:numPr>
          <w:ilvl w:val="0"/>
          <w:numId w:val="7"/>
        </w:numPr>
        <w:spacing w:after="0" w:line="276" w:lineRule="auto"/>
        <w:outlineLvl w:val="0"/>
        <w:rPr>
          <w:rFonts w:cs="Arial"/>
          <w:b/>
          <w:spacing w:val="0"/>
          <w:lang w:val="es-EC"/>
        </w:rPr>
      </w:pPr>
      <w:r w:rsidRPr="00583123">
        <w:rPr>
          <w:rFonts w:cs="Arial"/>
          <w:b/>
          <w:spacing w:val="0"/>
          <w:lang w:val="es-EC"/>
        </w:rPr>
        <w:t>Procedimiento:</w:t>
      </w:r>
      <w:r w:rsidRPr="00583123">
        <w:rPr>
          <w:rFonts w:cs="Arial"/>
          <w:b/>
          <w:spacing w:val="0"/>
          <w:lang w:val="es-EC"/>
        </w:rPr>
        <w:tab/>
      </w:r>
    </w:p>
    <w:p w:rsidR="00573857" w:rsidRPr="00583123" w:rsidRDefault="00374451" w:rsidP="005C7CAC">
      <w:pPr>
        <w:pStyle w:val="Textoindependiente"/>
        <w:spacing w:line="276" w:lineRule="auto"/>
        <w:ind w:left="720"/>
        <w:outlineLvl w:val="0"/>
        <w:rPr>
          <w:rFonts w:cs="Arial"/>
          <w:lang w:val="es-EC"/>
        </w:rPr>
      </w:pPr>
      <w:r w:rsidRPr="00583123">
        <w:rPr>
          <w:rFonts w:cs="Arial"/>
          <w:lang w:val="es-EC"/>
        </w:rPr>
        <w:t>El Coordinador del Comité de Certificación es responsable de vigilar el cumplimiento de este procedimiento y de controlar la</w:t>
      </w:r>
      <w:r w:rsidRPr="00583123">
        <w:rPr>
          <w:rFonts w:cs="Arial"/>
          <w:color w:val="FF0000"/>
          <w:lang w:val="es-EC"/>
        </w:rPr>
        <w:t xml:space="preserve"> </w:t>
      </w:r>
      <w:r w:rsidRPr="00583123">
        <w:rPr>
          <w:rFonts w:cs="Arial"/>
          <w:lang w:val="es-EC"/>
        </w:rPr>
        <w:t>actualización de la base de datos del proceso de certificación de personas.</w:t>
      </w:r>
    </w:p>
    <w:p w:rsidR="00573857" w:rsidRPr="00583123" w:rsidRDefault="00A51033" w:rsidP="005C7CAC">
      <w:pPr>
        <w:pStyle w:val="Textoindependiente"/>
        <w:spacing w:line="276" w:lineRule="auto"/>
        <w:ind w:left="720"/>
        <w:outlineLvl w:val="0"/>
        <w:rPr>
          <w:rFonts w:cs="Arial"/>
          <w:lang w:val="es-EC"/>
        </w:rPr>
      </w:pPr>
      <w:r>
        <w:rPr>
          <w:rFonts w:cs="Arial"/>
          <w:lang w:val="es-EC"/>
        </w:rPr>
        <w:t xml:space="preserve">La decisión sobre otorgar </w:t>
      </w:r>
      <w:r w:rsidR="00374451" w:rsidRPr="00583123">
        <w:rPr>
          <w:rFonts w:cs="Arial"/>
          <w:lang w:val="es-EC"/>
        </w:rPr>
        <w:t>o retirar la certificación será tomada por el Comité de Certificación del</w:t>
      </w:r>
      <w:r>
        <w:rPr>
          <w:rFonts w:cs="Arial"/>
          <w:lang w:val="es-EC"/>
        </w:rPr>
        <w:t xml:space="preserve"> OEC. Toda Queja que lleve al</w:t>
      </w:r>
      <w:r w:rsidR="00374451" w:rsidRPr="00583123">
        <w:rPr>
          <w:rFonts w:cs="Arial"/>
          <w:lang w:val="es-EC"/>
        </w:rPr>
        <w:t xml:space="preserve"> retiro de la certificación de competencia será tratado conforme al </w:t>
      </w:r>
      <w:r w:rsidR="00374451" w:rsidRPr="00583123">
        <w:rPr>
          <w:rFonts w:cs="Arial"/>
          <w:highlight w:val="cyan"/>
          <w:lang w:val="es-EC"/>
        </w:rPr>
        <w:t xml:space="preserve">Procedimiento de resolución de quejas y apelaciones </w:t>
      </w:r>
      <w:r w:rsidR="00B64BD4">
        <w:rPr>
          <w:rFonts w:cs="Arial"/>
          <w:highlight w:val="cyan"/>
          <w:lang w:val="es-EC"/>
        </w:rPr>
        <w:t>XXXX-</w:t>
      </w:r>
      <w:r w:rsidR="00374451" w:rsidRPr="00583123">
        <w:rPr>
          <w:rFonts w:cs="Arial"/>
          <w:highlight w:val="cyan"/>
          <w:lang w:val="es-EC"/>
        </w:rPr>
        <w:t>F</w:t>
      </w:r>
      <w:r w:rsidR="00B64BD4">
        <w:rPr>
          <w:rFonts w:cs="Arial"/>
          <w:highlight w:val="cyan"/>
          <w:lang w:val="es-EC"/>
        </w:rPr>
        <w:t>07</w:t>
      </w:r>
      <w:r w:rsidR="00374451" w:rsidRPr="00583123">
        <w:rPr>
          <w:rFonts w:cs="Arial"/>
          <w:highlight w:val="cyan"/>
          <w:lang w:val="es-EC"/>
        </w:rPr>
        <w:t>.</w:t>
      </w:r>
    </w:p>
    <w:p w:rsidR="00B64BD4" w:rsidRPr="00583123" w:rsidRDefault="00B64BD4" w:rsidP="00B64BD4">
      <w:pPr>
        <w:pStyle w:val="Textoindependiente"/>
        <w:spacing w:after="0" w:line="276" w:lineRule="auto"/>
        <w:ind w:left="1080"/>
        <w:outlineLvl w:val="0"/>
        <w:rPr>
          <w:rFonts w:cs="Arial"/>
          <w:lang w:val="es-EC"/>
        </w:rPr>
      </w:pPr>
    </w:p>
    <w:p w:rsidR="005C7CAC" w:rsidRPr="005C7CAC" w:rsidRDefault="00374451" w:rsidP="005C7CAC">
      <w:pPr>
        <w:pStyle w:val="Textoindependiente"/>
        <w:numPr>
          <w:ilvl w:val="1"/>
          <w:numId w:val="7"/>
        </w:numPr>
        <w:spacing w:line="276" w:lineRule="auto"/>
        <w:outlineLvl w:val="0"/>
        <w:rPr>
          <w:rFonts w:cs="Arial"/>
          <w:highlight w:val="cyan"/>
          <w:lang w:val="es-EC"/>
        </w:rPr>
      </w:pPr>
      <w:r w:rsidRPr="00583123">
        <w:rPr>
          <w:rFonts w:cs="Arial"/>
          <w:b/>
          <w:u w:val="single"/>
          <w:lang w:val="es-EC"/>
        </w:rPr>
        <w:t>Retiro:</w:t>
      </w:r>
      <w:r w:rsidRPr="00583123">
        <w:rPr>
          <w:rFonts w:cs="Arial"/>
          <w:lang w:val="es-EC"/>
        </w:rPr>
        <w:t xml:space="preserve"> El </w:t>
      </w:r>
      <w:r w:rsidRPr="00583123">
        <w:rPr>
          <w:rFonts w:cs="Arial"/>
          <w:highlight w:val="yellow"/>
          <w:lang w:val="es-EC"/>
        </w:rPr>
        <w:t>nombre del OEC</w:t>
      </w:r>
      <w:r w:rsidRPr="00583123">
        <w:rPr>
          <w:rFonts w:cs="Arial"/>
          <w:lang w:val="es-EC"/>
        </w:rPr>
        <w:t xml:space="preserve"> se reserva el derecho de retirar la certificación debido a la falta de resolución de los problemas que dieron lugar a</w:t>
      </w:r>
      <w:r w:rsidR="00667C71">
        <w:rPr>
          <w:rFonts w:cs="Arial"/>
          <w:lang w:val="es-EC"/>
        </w:rPr>
        <w:t xml:space="preserve"> la suspensión del certificado, o de haber sido identificadas causas directas. </w:t>
      </w:r>
      <w:r w:rsidRPr="00583123">
        <w:rPr>
          <w:rFonts w:cs="Arial"/>
          <w:lang w:val="es-EC"/>
        </w:rPr>
        <w:t xml:space="preserve">Se notificará a la persona certificada por parte </w:t>
      </w:r>
      <w:r w:rsidRPr="00583123">
        <w:rPr>
          <w:rFonts w:cs="Arial"/>
          <w:highlight w:val="yellow"/>
          <w:lang w:val="es-EC"/>
        </w:rPr>
        <w:t>el/la</w:t>
      </w:r>
      <w:r w:rsidRPr="00583123">
        <w:rPr>
          <w:rFonts w:cs="Arial"/>
          <w:lang w:val="es-EC"/>
        </w:rPr>
        <w:t xml:space="preserve"> Analista de Certificación y Control a través del formulario </w:t>
      </w:r>
      <w:r w:rsidRPr="00583123">
        <w:rPr>
          <w:rFonts w:cs="Arial"/>
          <w:highlight w:val="cyan"/>
          <w:lang w:val="es-EC"/>
        </w:rPr>
        <w:t>Notificación de suspen</w:t>
      </w:r>
      <w:r w:rsidR="00B64BD4">
        <w:rPr>
          <w:rFonts w:cs="Arial"/>
          <w:highlight w:val="cyan"/>
          <w:lang w:val="es-EC"/>
        </w:rPr>
        <w:t>sión o retiro de certificación XXXX-</w:t>
      </w:r>
      <w:r w:rsidRPr="00583123">
        <w:rPr>
          <w:rFonts w:cs="Arial"/>
          <w:highlight w:val="cyan"/>
          <w:lang w:val="es-EC"/>
        </w:rPr>
        <w:t>C14,</w:t>
      </w:r>
      <w:r w:rsidRPr="00583123">
        <w:rPr>
          <w:rFonts w:cs="Arial"/>
          <w:lang w:val="es-EC"/>
        </w:rPr>
        <w:t xml:space="preserve"> dentro de 24 horas y se le dará un plazo de 72 horas para devolver el certificado al</w:t>
      </w:r>
      <w:r w:rsidRPr="00583123">
        <w:rPr>
          <w:rFonts w:cs="Arial"/>
          <w:highlight w:val="yellow"/>
          <w:lang w:val="es-EC"/>
        </w:rPr>
        <w:t xml:space="preserve"> nombre del OEC</w:t>
      </w:r>
      <w:r w:rsidRPr="00583123">
        <w:rPr>
          <w:rFonts w:cs="Arial"/>
          <w:lang w:val="es-EC"/>
        </w:rPr>
        <w:t xml:space="preserve">. La persona a la cual se le retiró el certificado no podrá hacer referencia a su certificación anterior, haciendo énfasis que al momento de su certificación firmó un </w:t>
      </w:r>
      <w:r w:rsidRPr="00583123">
        <w:rPr>
          <w:rFonts w:cs="Arial"/>
          <w:highlight w:val="cyan"/>
          <w:lang w:val="es-EC"/>
        </w:rPr>
        <w:t>Acuerdo de cumplimiento con los lineamien</w:t>
      </w:r>
      <w:r w:rsidR="00B64BD4">
        <w:rPr>
          <w:rFonts w:cs="Arial"/>
          <w:highlight w:val="cyan"/>
          <w:lang w:val="es-EC"/>
        </w:rPr>
        <w:t>tos para personas certificadas XXXX-</w:t>
      </w:r>
      <w:r w:rsidRPr="00583123">
        <w:rPr>
          <w:rFonts w:cs="Arial"/>
          <w:highlight w:val="cyan"/>
          <w:lang w:val="es-EC"/>
        </w:rPr>
        <w:t xml:space="preserve">C09. </w:t>
      </w:r>
    </w:p>
    <w:p w:rsidR="005C7CAC" w:rsidRDefault="00667C71" w:rsidP="005C7CAC">
      <w:pPr>
        <w:pStyle w:val="Textoindependiente"/>
        <w:spacing w:line="276" w:lineRule="auto"/>
        <w:ind w:left="720"/>
        <w:outlineLvl w:val="0"/>
        <w:rPr>
          <w:rFonts w:cs="Arial"/>
          <w:lang w:val="es-EC"/>
        </w:rPr>
      </w:pPr>
      <w:r w:rsidRPr="005C7CAC">
        <w:rPr>
          <w:rFonts w:cs="Arial"/>
          <w:lang w:val="es-EC"/>
        </w:rPr>
        <w:t xml:space="preserve">Al igual se deberá notificar a Subsecretaria de Cualificaciones Profesionales, y solicitar la apertura del sistema de certificación de personas con el fin de dar de baja la certificación otorgada por el </w:t>
      </w:r>
      <w:r w:rsidRPr="005C7CAC">
        <w:rPr>
          <w:rFonts w:cs="Arial"/>
          <w:highlight w:val="yellow"/>
          <w:lang w:val="es-EC"/>
        </w:rPr>
        <w:t>nombre del OEC.</w:t>
      </w:r>
    </w:p>
    <w:p w:rsidR="005C7CAC" w:rsidRDefault="00374451" w:rsidP="005C7CAC">
      <w:pPr>
        <w:pStyle w:val="Textoindependiente"/>
        <w:spacing w:line="276" w:lineRule="auto"/>
        <w:ind w:left="720"/>
        <w:outlineLvl w:val="0"/>
        <w:rPr>
          <w:rFonts w:cs="Arial"/>
          <w:lang w:val="es-EC"/>
        </w:rPr>
      </w:pPr>
      <w:r w:rsidRPr="00583123">
        <w:rPr>
          <w:rFonts w:cs="Arial"/>
          <w:lang w:val="es-EC"/>
        </w:rPr>
        <w:t>Asimismo</w:t>
      </w:r>
      <w:r w:rsidRPr="00583123">
        <w:rPr>
          <w:rFonts w:cs="Arial"/>
          <w:highlight w:val="yellow"/>
          <w:lang w:val="es-EC"/>
        </w:rPr>
        <w:t>, el/la analista</w:t>
      </w:r>
      <w:r w:rsidRPr="00583123">
        <w:rPr>
          <w:rFonts w:cs="Arial"/>
          <w:lang w:val="es-EC"/>
        </w:rPr>
        <w:t xml:space="preserve"> actualizará la base de datos de personas certificadas del </w:t>
      </w:r>
      <w:r w:rsidRPr="00583123">
        <w:rPr>
          <w:rFonts w:cs="Arial"/>
          <w:highlight w:val="yellow"/>
          <w:lang w:val="es-EC"/>
        </w:rPr>
        <w:t>nombre del OEC</w:t>
      </w:r>
      <w:r w:rsidRPr="00583123">
        <w:rPr>
          <w:rFonts w:cs="Arial"/>
          <w:lang w:val="es-EC"/>
        </w:rPr>
        <w:t xml:space="preserve"> dentro de 24 horas seguidas a la decisión de re</w:t>
      </w:r>
      <w:r w:rsidR="00667C71">
        <w:rPr>
          <w:rFonts w:cs="Arial"/>
          <w:lang w:val="es-EC"/>
        </w:rPr>
        <w:t>tiro</w:t>
      </w:r>
      <w:r w:rsidRPr="00583123">
        <w:rPr>
          <w:rFonts w:cs="Arial"/>
          <w:lang w:val="es-EC"/>
        </w:rPr>
        <w:t xml:space="preserve"> y hará la respectiva publicación en la página web del </w:t>
      </w:r>
      <w:r w:rsidRPr="00583123">
        <w:rPr>
          <w:rFonts w:cs="Arial"/>
          <w:highlight w:val="yellow"/>
          <w:lang w:val="es-EC"/>
        </w:rPr>
        <w:t>nombre del OEC</w:t>
      </w:r>
      <w:r w:rsidRPr="00583123">
        <w:rPr>
          <w:rFonts w:cs="Arial"/>
          <w:lang w:val="es-EC"/>
        </w:rPr>
        <w:t>.</w:t>
      </w:r>
    </w:p>
    <w:p w:rsidR="005C7CAC" w:rsidRDefault="00374451" w:rsidP="005C7CAC">
      <w:pPr>
        <w:pStyle w:val="Textoindependiente"/>
        <w:spacing w:line="276" w:lineRule="auto"/>
        <w:ind w:left="720"/>
        <w:outlineLvl w:val="0"/>
        <w:rPr>
          <w:rFonts w:cs="Arial"/>
          <w:lang w:val="es-EC"/>
        </w:rPr>
      </w:pPr>
      <w:r w:rsidRPr="00583123">
        <w:rPr>
          <w:rFonts w:cs="Arial"/>
          <w:lang w:val="es-EC"/>
        </w:rPr>
        <w:t>La persona certificada tendrá derecho de apelar la d</w:t>
      </w:r>
      <w:r w:rsidR="00667C71">
        <w:rPr>
          <w:rFonts w:cs="Arial"/>
          <w:lang w:val="es-EC"/>
        </w:rPr>
        <w:t>ecisión de retiro</w:t>
      </w:r>
      <w:r w:rsidRPr="00583123">
        <w:rPr>
          <w:rFonts w:cs="Arial"/>
          <w:lang w:val="es-EC"/>
        </w:rPr>
        <w:t xml:space="preserve"> siguiendo el </w:t>
      </w:r>
      <w:r w:rsidR="008A34CD" w:rsidRPr="00583123">
        <w:rPr>
          <w:rFonts w:cs="Arial"/>
          <w:lang w:val="es-EC"/>
        </w:rPr>
        <w:t xml:space="preserve"> p</w:t>
      </w:r>
      <w:r w:rsidRPr="00583123">
        <w:rPr>
          <w:rFonts w:cs="Arial"/>
          <w:highlight w:val="cyan"/>
          <w:lang w:val="es-EC"/>
        </w:rPr>
        <w:t>rocedimiento Reso</w:t>
      </w:r>
      <w:r w:rsidR="00B64BD4">
        <w:rPr>
          <w:rFonts w:cs="Arial"/>
          <w:highlight w:val="cyan"/>
          <w:lang w:val="es-EC"/>
        </w:rPr>
        <w:t>lución de Quejas y apelaciones XXXX-</w:t>
      </w:r>
      <w:r w:rsidRPr="00583123">
        <w:rPr>
          <w:rFonts w:cs="Arial"/>
          <w:highlight w:val="cyan"/>
          <w:lang w:val="es-EC"/>
        </w:rPr>
        <w:t>F0</w:t>
      </w:r>
      <w:r w:rsidR="00B64BD4">
        <w:rPr>
          <w:rFonts w:cs="Arial"/>
          <w:highlight w:val="cyan"/>
          <w:lang w:val="es-EC"/>
        </w:rPr>
        <w:t>7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3001"/>
        <w:gridCol w:w="3002"/>
      </w:tblGrid>
      <w:tr w:rsidR="00833B1D" w:rsidTr="00A51033"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33B1D" w:rsidRDefault="00833B1D">
            <w:pPr>
              <w:pStyle w:val="Textoindependiente"/>
              <w:spacing w:after="0"/>
              <w:jc w:val="center"/>
              <w:outlineLvl w:val="0"/>
              <w:rPr>
                <w:rFonts w:cs="Arial"/>
                <w:b/>
                <w:iCs/>
                <w:lang w:val="es-ES"/>
              </w:rPr>
            </w:pPr>
            <w:r>
              <w:rPr>
                <w:rFonts w:cs="Arial"/>
                <w:b/>
                <w:iCs/>
                <w:lang w:val="es-ES"/>
              </w:rPr>
              <w:t>CONTROL DE EMISIÓN</w:t>
            </w:r>
          </w:p>
        </w:tc>
      </w:tr>
      <w:tr w:rsidR="00833B1D" w:rsidTr="00A510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Elaboró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Revisó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Autorizó</w:t>
            </w:r>
          </w:p>
        </w:tc>
      </w:tr>
      <w:tr w:rsidR="00833B1D" w:rsidTr="00A51033">
        <w:trPr>
          <w:trHeight w:val="68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</w:tr>
      <w:tr w:rsidR="00833B1D" w:rsidTr="00A510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Nombre:</w:t>
            </w:r>
          </w:p>
        </w:tc>
      </w:tr>
      <w:tr w:rsidR="00833B1D" w:rsidRPr="00A51033" w:rsidTr="00A5103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833B1D">
              <w:rPr>
                <w:rFonts w:cs="Arial"/>
                <w:lang w:val="es-ES"/>
              </w:rPr>
              <w:t>Analista de certificación y control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833B1D">
              <w:rPr>
                <w:rFonts w:cs="Arial"/>
                <w:lang w:val="es-ES"/>
              </w:rPr>
              <w:t>Responsable de procesos de certificación y control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1D" w:rsidRDefault="00833B1D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833B1D">
              <w:rPr>
                <w:rFonts w:cs="Arial"/>
                <w:lang w:val="es-ES"/>
              </w:rPr>
              <w:t>Coordinador del comité de certificación del OEC</w:t>
            </w:r>
          </w:p>
        </w:tc>
      </w:tr>
    </w:tbl>
    <w:p w:rsidR="00374451" w:rsidRPr="00833B1D" w:rsidRDefault="00374451" w:rsidP="008A34CD">
      <w:pPr>
        <w:pStyle w:val="Textoindependiente"/>
        <w:spacing w:line="276" w:lineRule="auto"/>
        <w:outlineLvl w:val="0"/>
        <w:rPr>
          <w:rFonts w:cs="Arial"/>
          <w:b/>
          <w:iCs/>
          <w:lang w:val="es-ES"/>
        </w:rPr>
      </w:pPr>
    </w:p>
    <w:p w:rsidR="0043392D" w:rsidRPr="00583123" w:rsidRDefault="0043392D" w:rsidP="008A34CD">
      <w:pPr>
        <w:jc w:val="both"/>
        <w:rPr>
          <w:rFonts w:ascii="Arial" w:hAnsi="Arial" w:cs="Arial"/>
          <w:sz w:val="20"/>
          <w:szCs w:val="20"/>
          <w:lang w:val="es-EC"/>
        </w:rPr>
      </w:pPr>
    </w:p>
    <w:sectPr w:rsidR="0043392D" w:rsidRPr="00583123" w:rsidSect="00583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97" w:rsidRDefault="007D5697" w:rsidP="00374451">
      <w:r>
        <w:separator/>
      </w:r>
    </w:p>
  </w:endnote>
  <w:endnote w:type="continuationSeparator" w:id="0">
    <w:p w:rsidR="007D5697" w:rsidRDefault="007D5697" w:rsidP="0037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55" w:rsidRDefault="00637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1" w:rsidRDefault="008A34CD" w:rsidP="008A34CD">
    <w:pPr>
      <w:pStyle w:val="Piedepgina"/>
      <w:jc w:val="center"/>
      <w:rPr>
        <w:lang w:val="es-EC"/>
      </w:rPr>
    </w:pPr>
    <w:r>
      <w:rPr>
        <w:rFonts w:ascii="Century Gothic" w:hAnsi="Century Gothic"/>
        <w:i/>
        <w:sz w:val="15"/>
        <w:szCs w:val="15"/>
        <w:lang w:val="es-EC"/>
      </w:rPr>
      <w:t>Sistema de Gestión de Certificación de Personas</w:t>
    </w:r>
  </w:p>
  <w:p w:rsidR="00374451" w:rsidRPr="004A5128" w:rsidRDefault="00374451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55" w:rsidRDefault="0063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97" w:rsidRDefault="007D5697" w:rsidP="00374451">
      <w:r>
        <w:separator/>
      </w:r>
    </w:p>
  </w:footnote>
  <w:footnote w:type="continuationSeparator" w:id="0">
    <w:p w:rsidR="007D5697" w:rsidRDefault="007D5697" w:rsidP="0037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55" w:rsidRDefault="0063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4756"/>
      <w:gridCol w:w="1495"/>
      <w:gridCol w:w="1686"/>
    </w:tblGrid>
    <w:tr w:rsidR="00374451" w:rsidRPr="00DF2F5D" w:rsidTr="005C7CAC">
      <w:trPr>
        <w:trHeight w:val="258"/>
      </w:trPr>
      <w:tc>
        <w:tcPr>
          <w:tcW w:w="7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374451" w:rsidRPr="00DF2F5D" w:rsidRDefault="00374451" w:rsidP="00374451">
          <w:pPr>
            <w:jc w:val="center"/>
            <w:rPr>
              <w:color w:val="000000"/>
              <w:lang w:val="es-EC" w:eastAsia="es-EC"/>
            </w:rPr>
          </w:pPr>
          <w:r w:rsidRPr="00DF2F5D">
            <w:rPr>
              <w:color w:val="000000"/>
              <w:lang w:val="es-EC" w:eastAsia="es-EC"/>
            </w:rPr>
            <w:t>LOGO OEC</w:t>
          </w:r>
        </w:p>
      </w:tc>
      <w:tc>
        <w:tcPr>
          <w:tcW w:w="259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00"/>
          <w:vAlign w:val="center"/>
          <w:hideMark/>
        </w:tcPr>
        <w:p w:rsidR="00374451" w:rsidRPr="00DF2F5D" w:rsidRDefault="00A51033" w:rsidP="00374451">
          <w:pPr>
            <w:jc w:val="center"/>
            <w:rPr>
              <w:b/>
              <w:bCs/>
              <w:color w:val="000000"/>
              <w:lang w:val="es-EC" w:eastAsia="es-EC"/>
            </w:rPr>
          </w:pPr>
          <w:r>
            <w:rPr>
              <w:b/>
              <w:bCs/>
              <w:color w:val="000000"/>
              <w:lang w:val="es-EC" w:eastAsia="es-EC"/>
            </w:rPr>
            <w:t>RAZÓN SOCIAL Y/O NOMBRE COMERCIAL</w:t>
          </w: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 xml:space="preserve">Código: 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374451" w:rsidRPr="00DF2F5D" w:rsidRDefault="00833B1D" w:rsidP="00374451">
          <w:pPr>
            <w:rPr>
              <w:color w:val="000000"/>
              <w:sz w:val="18"/>
              <w:szCs w:val="18"/>
              <w:lang w:val="es-EC" w:eastAsia="es-EC"/>
            </w:rPr>
          </w:pPr>
          <w:r>
            <w:rPr>
              <w:color w:val="000000"/>
              <w:sz w:val="18"/>
              <w:szCs w:val="18"/>
              <w:lang w:val="es-EC" w:eastAsia="es-EC"/>
            </w:rPr>
            <w:t>xxxx-F08</w:t>
          </w:r>
        </w:p>
      </w:tc>
    </w:tr>
    <w:tr w:rsidR="00374451" w:rsidRPr="00DF2F5D" w:rsidTr="005C7CAC">
      <w:trPr>
        <w:trHeight w:val="258"/>
      </w:trPr>
      <w:tc>
        <w:tcPr>
          <w:tcW w:w="72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74451" w:rsidRPr="00DF2F5D" w:rsidRDefault="00374451" w:rsidP="00374451">
          <w:pPr>
            <w:rPr>
              <w:color w:val="000000"/>
              <w:lang w:val="es-EC" w:eastAsia="es-EC"/>
            </w:rPr>
          </w:pPr>
        </w:p>
      </w:tc>
      <w:tc>
        <w:tcPr>
          <w:tcW w:w="259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74451" w:rsidRPr="00DF2F5D" w:rsidRDefault="00374451" w:rsidP="00374451">
          <w:pPr>
            <w:rPr>
              <w:b/>
              <w:bCs/>
              <w:color w:val="000000"/>
              <w:lang w:val="es-EC" w:eastAsia="es-EC"/>
            </w:rPr>
          </w:pP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Fecha de emisión: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dd/mm/aaaa</w:t>
          </w:r>
        </w:p>
      </w:tc>
    </w:tr>
    <w:tr w:rsidR="00374451" w:rsidRPr="00DF2F5D" w:rsidTr="005C7CAC">
      <w:trPr>
        <w:trHeight w:val="258"/>
      </w:trPr>
      <w:tc>
        <w:tcPr>
          <w:tcW w:w="72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74451" w:rsidRPr="00DF2F5D" w:rsidRDefault="00374451" w:rsidP="00374451">
          <w:pPr>
            <w:rPr>
              <w:color w:val="000000"/>
              <w:lang w:val="es-EC" w:eastAsia="es-EC"/>
            </w:rPr>
          </w:pPr>
        </w:p>
      </w:tc>
      <w:tc>
        <w:tcPr>
          <w:tcW w:w="259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74451" w:rsidRPr="00DF2F5D" w:rsidRDefault="00374451" w:rsidP="00374451">
          <w:pPr>
            <w:rPr>
              <w:b/>
              <w:bCs/>
              <w:color w:val="000000"/>
              <w:lang w:val="es-EC" w:eastAsia="es-EC"/>
            </w:rPr>
          </w:pP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Fecha de revisión: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dd/mm/aaaa</w:t>
          </w:r>
        </w:p>
      </w:tc>
    </w:tr>
    <w:tr w:rsidR="00374451" w:rsidRPr="00DF2F5D" w:rsidTr="005C7CAC">
      <w:trPr>
        <w:trHeight w:val="258"/>
      </w:trPr>
      <w:tc>
        <w:tcPr>
          <w:tcW w:w="72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74451" w:rsidRPr="00DF2F5D" w:rsidRDefault="00374451" w:rsidP="00374451">
          <w:pPr>
            <w:rPr>
              <w:color w:val="000000"/>
              <w:lang w:val="es-EC" w:eastAsia="es-EC"/>
            </w:rPr>
          </w:pPr>
        </w:p>
      </w:tc>
      <w:tc>
        <w:tcPr>
          <w:tcW w:w="259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374451" w:rsidRPr="00DF2F5D" w:rsidRDefault="00374451" w:rsidP="00F60671">
          <w:pPr>
            <w:jc w:val="center"/>
            <w:outlineLvl w:val="0"/>
            <w:rPr>
              <w:lang w:val="es-EC"/>
            </w:rPr>
          </w:pPr>
          <w:r w:rsidRPr="005C7CAC">
            <w:rPr>
              <w:rFonts w:eastAsia="Batang"/>
              <w:b/>
              <w:sz w:val="20"/>
              <w:szCs w:val="22"/>
              <w:lang w:val="es-EC"/>
            </w:rPr>
            <w:t xml:space="preserve">PROCEDIMIENTO DE </w:t>
          </w:r>
          <w:r w:rsidR="00A51033">
            <w:rPr>
              <w:rFonts w:eastAsia="Batang"/>
              <w:b/>
              <w:sz w:val="20"/>
              <w:szCs w:val="22"/>
              <w:lang w:val="es-EC"/>
            </w:rPr>
            <w:t>OTORGAR</w:t>
          </w:r>
          <w:r w:rsidR="00F60671">
            <w:rPr>
              <w:rFonts w:eastAsia="Batang"/>
              <w:b/>
              <w:sz w:val="20"/>
              <w:szCs w:val="22"/>
              <w:lang w:val="es-EC"/>
            </w:rPr>
            <w:t xml:space="preserve">MIENTO O RETIRO DE </w:t>
          </w:r>
          <w:r w:rsidRPr="005C7CAC">
            <w:rPr>
              <w:rFonts w:eastAsia="Batang"/>
              <w:b/>
              <w:sz w:val="20"/>
              <w:szCs w:val="22"/>
              <w:lang w:val="es-EC"/>
            </w:rPr>
            <w:t>LA CERTIFICACIÓN</w:t>
          </w: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Versión: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374451" w:rsidRPr="00DF2F5D" w:rsidRDefault="00833B1D" w:rsidP="00A51033">
          <w:pPr>
            <w:rPr>
              <w:color w:val="000000"/>
              <w:sz w:val="18"/>
              <w:szCs w:val="18"/>
              <w:lang w:val="es-EC" w:eastAsia="es-EC"/>
            </w:rPr>
          </w:pPr>
          <w:r>
            <w:rPr>
              <w:color w:val="000000"/>
              <w:sz w:val="18"/>
              <w:szCs w:val="18"/>
              <w:lang w:val="es-EC" w:eastAsia="es-EC"/>
            </w:rPr>
            <w:t>DCR</w:t>
          </w:r>
          <w:r w:rsidR="005C7CAC">
            <w:rPr>
              <w:color w:val="000000"/>
              <w:sz w:val="18"/>
              <w:szCs w:val="18"/>
              <w:lang w:val="es-EC" w:eastAsia="es-EC"/>
            </w:rPr>
            <w:t>CO</w:t>
          </w:r>
          <w:r>
            <w:rPr>
              <w:color w:val="000000"/>
              <w:sz w:val="18"/>
              <w:szCs w:val="18"/>
              <w:lang w:val="es-EC" w:eastAsia="es-EC"/>
            </w:rPr>
            <w:t>-V03</w:t>
          </w:r>
          <w:r w:rsidR="00637A55">
            <w:rPr>
              <w:color w:val="000000"/>
              <w:sz w:val="18"/>
              <w:szCs w:val="18"/>
              <w:lang w:val="es-EC" w:eastAsia="es-EC"/>
            </w:rPr>
            <w:t>.1</w:t>
          </w:r>
          <w:bookmarkStart w:id="0" w:name="_GoBack"/>
          <w:bookmarkEnd w:id="0"/>
          <w:r>
            <w:rPr>
              <w:color w:val="000000"/>
              <w:sz w:val="18"/>
              <w:szCs w:val="18"/>
              <w:lang w:val="es-EC" w:eastAsia="es-EC"/>
            </w:rPr>
            <w:t>-202</w:t>
          </w:r>
          <w:r w:rsidR="00A51033">
            <w:rPr>
              <w:color w:val="000000"/>
              <w:sz w:val="18"/>
              <w:szCs w:val="18"/>
              <w:lang w:val="es-EC" w:eastAsia="es-EC"/>
            </w:rPr>
            <w:t>2</w:t>
          </w:r>
        </w:p>
      </w:tc>
    </w:tr>
    <w:tr w:rsidR="00374451" w:rsidRPr="00DF2F5D" w:rsidTr="005C7CAC">
      <w:trPr>
        <w:trHeight w:val="258"/>
      </w:trPr>
      <w:tc>
        <w:tcPr>
          <w:tcW w:w="72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74451" w:rsidRPr="00DF2F5D" w:rsidRDefault="00374451" w:rsidP="00374451">
          <w:pPr>
            <w:rPr>
              <w:color w:val="000000"/>
              <w:lang w:val="es-EC" w:eastAsia="es-EC"/>
            </w:rPr>
          </w:pPr>
        </w:p>
      </w:tc>
      <w:tc>
        <w:tcPr>
          <w:tcW w:w="259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74451" w:rsidRPr="00DF2F5D" w:rsidRDefault="00374451" w:rsidP="00374451">
          <w:pPr>
            <w:rPr>
              <w:b/>
              <w:bCs/>
              <w:color w:val="000000"/>
              <w:sz w:val="20"/>
              <w:szCs w:val="20"/>
              <w:lang w:val="es-EC" w:eastAsia="es-EC"/>
            </w:rPr>
          </w:pP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N° pág.: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rFonts w:eastAsia="Arial"/>
              <w:sz w:val="18"/>
              <w:szCs w:val="18"/>
              <w:lang w:val="es-EC"/>
            </w:rPr>
            <w:t xml:space="preserve">Página </w: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begin"/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instrText>PAGE  \* Arabic  \* MERGEFORMAT</w:instrTex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separate"/>
          </w:r>
          <w:r w:rsidR="00637A55">
            <w:rPr>
              <w:rFonts w:eastAsia="Arial"/>
              <w:b/>
              <w:bCs/>
              <w:noProof/>
              <w:sz w:val="18"/>
              <w:szCs w:val="18"/>
              <w:lang w:val="es-EC"/>
            </w:rPr>
            <w:t>1</w: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end"/>
          </w:r>
          <w:r w:rsidRPr="00DF2F5D">
            <w:rPr>
              <w:rFonts w:eastAsia="Arial"/>
              <w:sz w:val="18"/>
              <w:szCs w:val="18"/>
              <w:lang w:val="es-EC"/>
            </w:rPr>
            <w:t xml:space="preserve"> de </w: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begin"/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instrText>NUMPAGES  \* Arabic  \* MERGEFORMAT</w:instrTex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separate"/>
          </w:r>
          <w:r w:rsidR="00637A55">
            <w:rPr>
              <w:rFonts w:eastAsia="Arial"/>
              <w:b/>
              <w:bCs/>
              <w:noProof/>
              <w:sz w:val="18"/>
              <w:szCs w:val="18"/>
              <w:lang w:val="es-EC"/>
            </w:rPr>
            <w:t>2</w:t>
          </w:r>
          <w:r w:rsidRPr="00DF2F5D">
            <w:rPr>
              <w:rFonts w:eastAsia="Arial"/>
              <w:b/>
              <w:bCs/>
              <w:sz w:val="18"/>
              <w:szCs w:val="18"/>
              <w:lang w:val="es-EC"/>
            </w:rPr>
            <w:fldChar w:fldCharType="end"/>
          </w:r>
        </w:p>
      </w:tc>
    </w:tr>
    <w:tr w:rsidR="00374451" w:rsidRPr="00DF2F5D" w:rsidTr="005C7CAC">
      <w:trPr>
        <w:trHeight w:val="258"/>
      </w:trPr>
      <w:tc>
        <w:tcPr>
          <w:tcW w:w="72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74451" w:rsidRPr="00DF2F5D" w:rsidRDefault="00374451" w:rsidP="00374451">
          <w:pPr>
            <w:rPr>
              <w:color w:val="000000"/>
              <w:lang w:val="es-EC" w:eastAsia="es-EC"/>
            </w:rPr>
          </w:pPr>
        </w:p>
      </w:tc>
      <w:tc>
        <w:tcPr>
          <w:tcW w:w="259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374451" w:rsidRPr="00DF2F5D" w:rsidRDefault="00374451" w:rsidP="00374451">
          <w:pPr>
            <w:rPr>
              <w:b/>
              <w:bCs/>
              <w:color w:val="000000"/>
              <w:sz w:val="20"/>
              <w:szCs w:val="20"/>
              <w:lang w:val="es-EC" w:eastAsia="es-EC"/>
            </w:rPr>
          </w:pPr>
        </w:p>
      </w:tc>
      <w:tc>
        <w:tcPr>
          <w:tcW w:w="83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74451" w:rsidRPr="00DF2F5D" w:rsidRDefault="00374451" w:rsidP="00374451">
          <w:pPr>
            <w:rPr>
              <w:color w:val="000000"/>
              <w:sz w:val="18"/>
              <w:szCs w:val="18"/>
              <w:lang w:val="es-EC" w:eastAsia="es-EC"/>
            </w:rPr>
          </w:pPr>
          <w:r w:rsidRPr="00DF2F5D">
            <w:rPr>
              <w:color w:val="000000"/>
              <w:sz w:val="18"/>
              <w:szCs w:val="18"/>
              <w:lang w:val="es-EC" w:eastAsia="es-EC"/>
            </w:rPr>
            <w:t>File:</w:t>
          </w:r>
        </w:p>
      </w:tc>
      <w:tc>
        <w:tcPr>
          <w:tcW w:w="84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374451" w:rsidRPr="00DF2F5D" w:rsidRDefault="00833B1D" w:rsidP="00374451">
          <w:pPr>
            <w:rPr>
              <w:color w:val="000000"/>
              <w:sz w:val="18"/>
              <w:szCs w:val="18"/>
              <w:lang w:val="es-EC" w:eastAsia="es-EC"/>
            </w:rPr>
          </w:pPr>
          <w:r>
            <w:rPr>
              <w:color w:val="000000"/>
              <w:sz w:val="18"/>
              <w:szCs w:val="18"/>
              <w:lang w:val="es-EC" w:eastAsia="es-EC"/>
            </w:rPr>
            <w:t>F08</w:t>
          </w:r>
        </w:p>
      </w:tc>
    </w:tr>
  </w:tbl>
  <w:p w:rsidR="00374451" w:rsidRDefault="003744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A55" w:rsidRDefault="00637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B6E"/>
    <w:multiLevelType w:val="multilevel"/>
    <w:tmpl w:val="CE36A4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5653E9F"/>
    <w:multiLevelType w:val="multilevel"/>
    <w:tmpl w:val="38403C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2B8371D0"/>
    <w:multiLevelType w:val="multilevel"/>
    <w:tmpl w:val="FFCA7E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36411D4C"/>
    <w:multiLevelType w:val="multilevel"/>
    <w:tmpl w:val="08C02D7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>
    <w:nsid w:val="385F49C4"/>
    <w:multiLevelType w:val="multilevel"/>
    <w:tmpl w:val="3DD20E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4A824A0"/>
    <w:multiLevelType w:val="multilevel"/>
    <w:tmpl w:val="77789A2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1384B42"/>
    <w:multiLevelType w:val="multilevel"/>
    <w:tmpl w:val="A24CD92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4D860E7"/>
    <w:multiLevelType w:val="multilevel"/>
    <w:tmpl w:val="655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82F630D"/>
    <w:multiLevelType w:val="hybridMultilevel"/>
    <w:tmpl w:val="5A6C4DC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51"/>
    <w:rsid w:val="000D0221"/>
    <w:rsid w:val="001112CD"/>
    <w:rsid w:val="00227CFF"/>
    <w:rsid w:val="00333662"/>
    <w:rsid w:val="00374451"/>
    <w:rsid w:val="0043392D"/>
    <w:rsid w:val="004A5128"/>
    <w:rsid w:val="00573857"/>
    <w:rsid w:val="00580611"/>
    <w:rsid w:val="00583123"/>
    <w:rsid w:val="00590547"/>
    <w:rsid w:val="005C7CAC"/>
    <w:rsid w:val="005D74AB"/>
    <w:rsid w:val="00637A55"/>
    <w:rsid w:val="00667C71"/>
    <w:rsid w:val="007D5697"/>
    <w:rsid w:val="00833B1D"/>
    <w:rsid w:val="008A34CD"/>
    <w:rsid w:val="0093032B"/>
    <w:rsid w:val="00A312F7"/>
    <w:rsid w:val="00A51033"/>
    <w:rsid w:val="00AA3465"/>
    <w:rsid w:val="00B64BD4"/>
    <w:rsid w:val="00BA2213"/>
    <w:rsid w:val="00C27A91"/>
    <w:rsid w:val="00C5210D"/>
    <w:rsid w:val="00CF2528"/>
    <w:rsid w:val="00DF044C"/>
    <w:rsid w:val="00F60671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240740-FF8F-4F55-8470-9BCA3185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7445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74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37445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74451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74451"/>
    <w:rPr>
      <w:rFonts w:ascii="Arial" w:hAnsi="Arial" w:cs="Arial"/>
      <w:sz w:val="20"/>
      <w:szCs w:val="12"/>
    </w:rPr>
  </w:style>
  <w:style w:type="character" w:customStyle="1" w:styleId="Textoindependiente2Car">
    <w:name w:val="Texto independiente 2 Car"/>
    <w:basedOn w:val="Fuentedeprrafopredeter"/>
    <w:link w:val="Textoindependiente2"/>
    <w:rsid w:val="00374451"/>
    <w:rPr>
      <w:rFonts w:ascii="Arial" w:eastAsia="Times New Roman" w:hAnsi="Arial" w:cs="Arial"/>
      <w:sz w:val="20"/>
      <w:szCs w:val="1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744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4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8A34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Martinez G.</dc:creator>
  <cp:keywords/>
  <dc:description/>
  <cp:lastModifiedBy>elena</cp:lastModifiedBy>
  <cp:revision>16</cp:revision>
  <cp:lastPrinted>2021-08-10T17:42:00Z</cp:lastPrinted>
  <dcterms:created xsi:type="dcterms:W3CDTF">2018-03-25T13:53:00Z</dcterms:created>
  <dcterms:modified xsi:type="dcterms:W3CDTF">2023-07-12T09:21:00Z</dcterms:modified>
</cp:coreProperties>
</file>