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91" w:rsidRPr="007A3C9E" w:rsidRDefault="004A7291" w:rsidP="004A7291">
      <w:pPr>
        <w:pStyle w:val="Default"/>
        <w:spacing w:line="360" w:lineRule="auto"/>
        <w:jc w:val="center"/>
        <w:rPr>
          <w:b/>
          <w:bCs/>
          <w:sz w:val="22"/>
          <w:szCs w:val="22"/>
        </w:rPr>
      </w:pPr>
      <w:r w:rsidRPr="007A3C9E">
        <w:rPr>
          <w:b/>
          <w:bCs/>
          <w:sz w:val="22"/>
          <w:szCs w:val="22"/>
        </w:rPr>
        <w:t>NOTIFICACIÓN A POSTULANTES PARA ENTREGA DE DOCUMENTOS</w:t>
      </w:r>
    </w:p>
    <w:p w:rsidR="004A7291" w:rsidRPr="007A3C9E" w:rsidRDefault="004A7291" w:rsidP="004A7291">
      <w:pPr>
        <w:pStyle w:val="Default"/>
        <w:spacing w:line="360" w:lineRule="auto"/>
        <w:jc w:val="both"/>
        <w:rPr>
          <w:b/>
          <w:bCs/>
          <w:sz w:val="22"/>
          <w:szCs w:val="22"/>
        </w:rPr>
      </w:pPr>
    </w:p>
    <w:p w:rsidR="004A7291" w:rsidRPr="007A3C9E" w:rsidRDefault="004A7291" w:rsidP="004A7291">
      <w:pPr>
        <w:spacing w:line="360" w:lineRule="auto"/>
        <w:jc w:val="both"/>
        <w:rPr>
          <w:rFonts w:ascii="Arial" w:hAnsi="Arial" w:cs="Arial"/>
        </w:rPr>
      </w:pPr>
    </w:p>
    <w:p w:rsidR="004A7291" w:rsidRPr="007A3C9E" w:rsidRDefault="004A7291" w:rsidP="004A7291">
      <w:pPr>
        <w:spacing w:line="360" w:lineRule="auto"/>
        <w:jc w:val="both"/>
        <w:rPr>
          <w:rFonts w:ascii="Arial" w:hAnsi="Arial" w:cs="Arial"/>
        </w:rPr>
      </w:pPr>
      <w:r w:rsidRPr="007A3C9E">
        <w:rPr>
          <w:rFonts w:ascii="Arial" w:hAnsi="Arial" w:cs="Arial"/>
        </w:rPr>
        <w:t>Estimado postulante:</w:t>
      </w:r>
    </w:p>
    <w:p w:rsidR="004A7291" w:rsidRPr="007A3C9E" w:rsidRDefault="004A7291" w:rsidP="004A7291">
      <w:pPr>
        <w:spacing w:line="360" w:lineRule="auto"/>
        <w:jc w:val="both"/>
        <w:rPr>
          <w:rFonts w:ascii="Arial" w:hAnsi="Arial" w:cs="Arial"/>
        </w:rPr>
      </w:pPr>
      <w:r w:rsidRPr="007A3C9E">
        <w:rPr>
          <w:rFonts w:ascii="Arial" w:hAnsi="Arial" w:cs="Arial"/>
        </w:rPr>
        <w:t>En atención a lo indicado en el artículo 34 de la Norma Técnica del Subsistema de Sel</w:t>
      </w:r>
      <w:r w:rsidR="00B702AC" w:rsidRPr="007A3C9E">
        <w:rPr>
          <w:rFonts w:ascii="Arial" w:hAnsi="Arial" w:cs="Arial"/>
        </w:rPr>
        <w:t>ección de Personal, notifico a u</w:t>
      </w:r>
      <w:r w:rsidRPr="007A3C9E">
        <w:rPr>
          <w:rFonts w:ascii="Arial" w:hAnsi="Arial" w:cs="Arial"/>
        </w:rPr>
        <w:t xml:space="preserve">sted que </w:t>
      </w:r>
      <w:r w:rsidR="00B702AC" w:rsidRPr="007A3C9E">
        <w:rPr>
          <w:rFonts w:ascii="Arial" w:hAnsi="Arial" w:cs="Arial"/>
        </w:rPr>
        <w:t xml:space="preserve">en </w:t>
      </w:r>
      <w:r w:rsidRPr="007A3C9E">
        <w:rPr>
          <w:rFonts w:ascii="Arial" w:hAnsi="Arial" w:cs="Arial"/>
        </w:rPr>
        <w:t>(lugar, fecha y hora), deberá entregar los documentos de sustento de la información consignada en su “Hoja de vida”,</w:t>
      </w:r>
      <w:r w:rsidR="00A51DA9" w:rsidRPr="007A3C9E">
        <w:rPr>
          <w:rFonts w:ascii="Arial" w:hAnsi="Arial" w:cs="Arial"/>
        </w:rPr>
        <w:t xml:space="preserve"> (</w:t>
      </w:r>
      <w:r w:rsidRPr="007A3C9E">
        <w:rPr>
          <w:rFonts w:ascii="Arial" w:hAnsi="Arial" w:cs="Arial"/>
        </w:rPr>
        <w:t>incluidos los que justifiquen la acción afirmativa, excepto la acción afirm</w:t>
      </w:r>
      <w:r w:rsidR="008321D7" w:rsidRPr="007A3C9E">
        <w:rPr>
          <w:rFonts w:ascii="Arial" w:hAnsi="Arial" w:cs="Arial"/>
        </w:rPr>
        <w:t>ativa por autodef</w:t>
      </w:r>
      <w:r w:rsidR="00A51DA9" w:rsidRPr="007A3C9E">
        <w:rPr>
          <w:rFonts w:ascii="Arial" w:hAnsi="Arial" w:cs="Arial"/>
        </w:rPr>
        <w:t>inición étnica, en el caso de haberlo registrado), l</w:t>
      </w:r>
      <w:r w:rsidRPr="007A3C9E">
        <w:rPr>
          <w:rFonts w:ascii="Arial" w:hAnsi="Arial" w:cs="Arial"/>
        </w:rPr>
        <w:t>os cuales deberán ser presentado</w:t>
      </w:r>
      <w:r w:rsidR="00B702AC" w:rsidRPr="007A3C9E">
        <w:rPr>
          <w:rFonts w:ascii="Arial" w:hAnsi="Arial" w:cs="Arial"/>
        </w:rPr>
        <w:t>s en el término de dos (2) días.</w:t>
      </w:r>
    </w:p>
    <w:p w:rsidR="004A7291" w:rsidRPr="007A3C9E" w:rsidRDefault="004A7291" w:rsidP="004A7291">
      <w:pPr>
        <w:pStyle w:val="Default"/>
        <w:spacing w:line="360" w:lineRule="auto"/>
        <w:jc w:val="both"/>
        <w:rPr>
          <w:sz w:val="22"/>
          <w:szCs w:val="22"/>
        </w:rPr>
      </w:pPr>
      <w:r w:rsidRPr="007A3C9E">
        <w:rPr>
          <w:sz w:val="22"/>
          <w:szCs w:val="22"/>
        </w:rPr>
        <w:t>Para el efecto, deberá presentar el documento ori</w:t>
      </w:r>
      <w:r w:rsidR="00B702AC" w:rsidRPr="007A3C9E">
        <w:rPr>
          <w:sz w:val="22"/>
          <w:szCs w:val="22"/>
        </w:rPr>
        <w:t xml:space="preserve">ginal a la Unidad </w:t>
      </w:r>
      <w:r w:rsidR="00DB5F57" w:rsidRPr="007A3C9E">
        <w:rPr>
          <w:sz w:val="22"/>
          <w:szCs w:val="22"/>
        </w:rPr>
        <w:t xml:space="preserve">de </w:t>
      </w:r>
      <w:r w:rsidR="00B702AC" w:rsidRPr="007A3C9E">
        <w:rPr>
          <w:sz w:val="22"/>
          <w:szCs w:val="22"/>
        </w:rPr>
        <w:t>Administración</w:t>
      </w:r>
      <w:r w:rsidRPr="007A3C9E">
        <w:rPr>
          <w:sz w:val="22"/>
          <w:szCs w:val="22"/>
        </w:rPr>
        <w:t xml:space="preserve"> de Talento Humano</w:t>
      </w:r>
      <w:r w:rsidR="00A56801" w:rsidRPr="007A3C9E">
        <w:rPr>
          <w:sz w:val="22"/>
          <w:szCs w:val="22"/>
        </w:rPr>
        <w:t xml:space="preserve"> de esta entidad</w:t>
      </w:r>
      <w:r w:rsidRPr="007A3C9E">
        <w:rPr>
          <w:sz w:val="22"/>
          <w:szCs w:val="22"/>
        </w:rPr>
        <w:t xml:space="preserve">, y dejará una copia del documento presentado. No será necesaria la presentación de copias notariadas si </w:t>
      </w:r>
      <w:r w:rsidR="00B702AC" w:rsidRPr="007A3C9E">
        <w:rPr>
          <w:sz w:val="22"/>
          <w:szCs w:val="22"/>
        </w:rPr>
        <w:t xml:space="preserve">usted </w:t>
      </w:r>
      <w:r w:rsidRPr="007A3C9E">
        <w:rPr>
          <w:sz w:val="22"/>
          <w:szCs w:val="22"/>
        </w:rPr>
        <w:t xml:space="preserve">presenta el documento original a la Unidad de Administración del Talento Humano institucional, quien constatará y guardará una copia del documento presentado. </w:t>
      </w:r>
    </w:p>
    <w:p w:rsidR="004A7291" w:rsidRPr="007A3C9E" w:rsidRDefault="004A7291" w:rsidP="004A7291">
      <w:pPr>
        <w:pStyle w:val="Default"/>
        <w:spacing w:line="360" w:lineRule="auto"/>
        <w:jc w:val="both"/>
        <w:rPr>
          <w:sz w:val="22"/>
          <w:szCs w:val="22"/>
        </w:rPr>
      </w:pPr>
    </w:p>
    <w:p w:rsidR="004A7291" w:rsidRPr="007A3C9E" w:rsidRDefault="004A7291" w:rsidP="004A7291">
      <w:pPr>
        <w:pStyle w:val="Default"/>
        <w:spacing w:line="360" w:lineRule="auto"/>
        <w:jc w:val="both"/>
        <w:rPr>
          <w:sz w:val="22"/>
          <w:szCs w:val="22"/>
        </w:rPr>
      </w:pPr>
      <w:r w:rsidRPr="007A3C9E">
        <w:rPr>
          <w:sz w:val="22"/>
          <w:szCs w:val="22"/>
        </w:rPr>
        <w:t xml:space="preserve">Cabe mencionar, que en el caso de que omita presentar uno o más documentos de sustento de la información registrada en su "Hoja de vida", se le descontarán los puntos asignados por este concepto, de ser el caso. Si la falta de los referidos documentos </w:t>
      </w:r>
      <w:r w:rsidR="00A8449F" w:rsidRPr="007A3C9E">
        <w:rPr>
          <w:sz w:val="22"/>
          <w:szCs w:val="22"/>
        </w:rPr>
        <w:t xml:space="preserve">le hace </w:t>
      </w:r>
      <w:r w:rsidRPr="007A3C9E">
        <w:rPr>
          <w:sz w:val="22"/>
          <w:szCs w:val="22"/>
        </w:rPr>
        <w:t xml:space="preserve">incumplir con el perfil del puesto quedará descalificado. </w:t>
      </w:r>
    </w:p>
    <w:p w:rsidR="004A7291" w:rsidRPr="007A3C9E" w:rsidRDefault="004A7291" w:rsidP="004A7291">
      <w:pPr>
        <w:pStyle w:val="Default"/>
        <w:spacing w:line="360" w:lineRule="auto"/>
        <w:jc w:val="both"/>
        <w:rPr>
          <w:sz w:val="22"/>
          <w:szCs w:val="22"/>
        </w:rPr>
      </w:pPr>
    </w:p>
    <w:p w:rsidR="004A7291" w:rsidRPr="007A3C9E" w:rsidRDefault="004A7291" w:rsidP="004A7291">
      <w:pPr>
        <w:spacing w:line="360" w:lineRule="auto"/>
        <w:jc w:val="both"/>
        <w:rPr>
          <w:rFonts w:ascii="Arial" w:hAnsi="Arial" w:cs="Arial"/>
        </w:rPr>
      </w:pPr>
      <w:r w:rsidRPr="007A3C9E">
        <w:rPr>
          <w:rFonts w:ascii="Arial" w:hAnsi="Arial" w:cs="Arial"/>
        </w:rPr>
        <w:t>Con sentimiento</w:t>
      </w:r>
      <w:r w:rsidR="00DB5F57" w:rsidRPr="007A3C9E">
        <w:rPr>
          <w:rFonts w:ascii="Arial" w:hAnsi="Arial" w:cs="Arial"/>
        </w:rPr>
        <w:t>s</w:t>
      </w:r>
      <w:r w:rsidRPr="007A3C9E">
        <w:rPr>
          <w:rFonts w:ascii="Arial" w:hAnsi="Arial" w:cs="Arial"/>
        </w:rPr>
        <w:t xml:space="preserve"> de distinguida consideración.</w:t>
      </w:r>
    </w:p>
    <w:p w:rsidR="004A7291" w:rsidRPr="007A3C9E" w:rsidRDefault="004A7291" w:rsidP="004A7291">
      <w:pPr>
        <w:spacing w:line="360" w:lineRule="auto"/>
        <w:jc w:val="both"/>
        <w:rPr>
          <w:rFonts w:ascii="Arial" w:hAnsi="Arial" w:cs="Arial"/>
        </w:rPr>
      </w:pPr>
    </w:p>
    <w:p w:rsidR="004A7291" w:rsidRPr="007A3C9E" w:rsidRDefault="004A7291" w:rsidP="004A7291">
      <w:pPr>
        <w:spacing w:line="360" w:lineRule="auto"/>
        <w:jc w:val="both"/>
        <w:rPr>
          <w:rFonts w:ascii="Arial" w:hAnsi="Arial" w:cs="Arial"/>
        </w:rPr>
      </w:pPr>
    </w:p>
    <w:p w:rsidR="004A7291" w:rsidRPr="007A3C9E" w:rsidRDefault="004A7291" w:rsidP="004A7291">
      <w:pPr>
        <w:spacing w:line="360" w:lineRule="auto"/>
        <w:jc w:val="both"/>
        <w:rPr>
          <w:rFonts w:ascii="Arial" w:hAnsi="Arial" w:cs="Arial"/>
        </w:rPr>
      </w:pPr>
      <w:r w:rsidRPr="007A3C9E">
        <w:rPr>
          <w:rFonts w:ascii="Arial" w:hAnsi="Arial" w:cs="Arial"/>
        </w:rPr>
        <w:t>Atentamente,</w:t>
      </w:r>
    </w:p>
    <w:p w:rsidR="00B702AC" w:rsidRPr="007A3C9E" w:rsidRDefault="00B702AC" w:rsidP="004A7291">
      <w:pPr>
        <w:spacing w:line="360" w:lineRule="auto"/>
        <w:jc w:val="both"/>
        <w:rPr>
          <w:rFonts w:ascii="Arial" w:hAnsi="Arial" w:cs="Arial"/>
        </w:rPr>
      </w:pPr>
    </w:p>
    <w:p w:rsidR="00B702AC" w:rsidRPr="007A3C9E" w:rsidRDefault="00B702AC" w:rsidP="004A7291">
      <w:pPr>
        <w:spacing w:line="360" w:lineRule="auto"/>
        <w:jc w:val="both"/>
        <w:rPr>
          <w:rFonts w:ascii="Arial" w:hAnsi="Arial" w:cs="Arial"/>
        </w:rPr>
      </w:pPr>
    </w:p>
    <w:p w:rsidR="004A7291" w:rsidRPr="007D5262" w:rsidRDefault="00B702AC" w:rsidP="007D5262">
      <w:pPr>
        <w:spacing w:line="360" w:lineRule="auto"/>
        <w:jc w:val="both"/>
        <w:rPr>
          <w:rFonts w:ascii="Arial" w:hAnsi="Arial" w:cs="Arial"/>
        </w:rPr>
      </w:pPr>
      <w:r w:rsidRPr="007A3C9E">
        <w:rPr>
          <w:rFonts w:ascii="Arial" w:hAnsi="Arial" w:cs="Arial"/>
        </w:rPr>
        <w:t>Unidad de Administración del Talento Humano</w:t>
      </w:r>
      <w:bookmarkStart w:id="0" w:name="_GoBack"/>
      <w:bookmarkEnd w:id="0"/>
    </w:p>
    <w:p w:rsidR="003D1ACB" w:rsidRPr="004A7291" w:rsidRDefault="003D1ACB" w:rsidP="004A7291"/>
    <w:sectPr w:rsidR="003D1ACB" w:rsidRPr="004A729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96" w:rsidRDefault="008C4896" w:rsidP="006132BA">
      <w:pPr>
        <w:spacing w:after="0" w:line="240" w:lineRule="auto"/>
      </w:pPr>
      <w:r>
        <w:separator/>
      </w:r>
    </w:p>
  </w:endnote>
  <w:endnote w:type="continuationSeparator" w:id="0">
    <w:p w:rsidR="008C4896" w:rsidRDefault="008C4896" w:rsidP="0061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6132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6132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6132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96" w:rsidRDefault="008C4896" w:rsidP="006132BA">
      <w:pPr>
        <w:spacing w:after="0" w:line="240" w:lineRule="auto"/>
      </w:pPr>
      <w:r>
        <w:separator/>
      </w:r>
    </w:p>
  </w:footnote>
  <w:footnote w:type="continuationSeparator" w:id="0">
    <w:p w:rsidR="008C4896" w:rsidRDefault="008C4896" w:rsidP="00613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8C48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864" o:spid="_x0000_s2050" type="#_x0000_t136" style="position:absolute;margin-left:0;margin-top:0;width:524.6pt;height:98.35pt;rotation:315;z-index:-251655168;mso-position-horizontal:center;mso-position-horizontal-relative:margin;mso-position-vertical:center;mso-position-vertical-relative:margin" o:allowincell="f" fillcolor="silver" stroked="f">
          <v:fill opacity=".5"/>
          <v:textpath style="font-family:&quot;Calibri&quot;;font-size:1pt" string="MATERIAL DE APOY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8C4896" w:rsidP="006132BA">
    <w:pPr>
      <w:pStyle w:val="Encabezad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865" o:spid="_x0000_s2051" type="#_x0000_t136" style="position:absolute;left:0;text-align:left;margin-left:0;margin-top:0;width:524.6pt;height:98.35pt;rotation:315;z-index:-251653120;mso-position-horizontal:center;mso-position-horizontal-relative:margin;mso-position-vertical:center;mso-position-vertical-relative:margin" o:allowincell="f" fillcolor="silver" stroked="f">
          <v:fill opacity=".5"/>
          <v:textpath style="font-family:&quot;Calibri&quot;;font-size:1pt" string="MATERIAL DE APOYO"/>
          <w10:wrap anchorx="margin" anchory="margin"/>
        </v:shape>
      </w:pict>
    </w:r>
    <w:r w:rsidR="006132BA">
      <w:t>(LOGO INSTITUCIÓN)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BA" w:rsidRDefault="008C48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863" o:spid="_x0000_s2049" type="#_x0000_t136" style="position:absolute;margin-left:0;margin-top:0;width:524.6pt;height:98.35pt;rotation:315;z-index:-251657216;mso-position-horizontal:center;mso-position-horizontal-relative:margin;mso-position-vertical:center;mso-position-vertical-relative:margin" o:allowincell="f" fillcolor="silver" stroked="f">
          <v:fill opacity=".5"/>
          <v:textpath style="font-family:&quot;Calibri&quot;;font-size:1pt" string="MATERIAL DE APOY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C8"/>
    <w:rsid w:val="00014995"/>
    <w:rsid w:val="00115DD4"/>
    <w:rsid w:val="001227E7"/>
    <w:rsid w:val="00126483"/>
    <w:rsid w:val="001810F6"/>
    <w:rsid w:val="00235C60"/>
    <w:rsid w:val="003D1ACB"/>
    <w:rsid w:val="003F4F51"/>
    <w:rsid w:val="004A7291"/>
    <w:rsid w:val="005A4E73"/>
    <w:rsid w:val="005A61B6"/>
    <w:rsid w:val="005D6CD9"/>
    <w:rsid w:val="006012AE"/>
    <w:rsid w:val="006132BA"/>
    <w:rsid w:val="0062333C"/>
    <w:rsid w:val="00653DE8"/>
    <w:rsid w:val="006831AB"/>
    <w:rsid w:val="006E19AA"/>
    <w:rsid w:val="007A3C9E"/>
    <w:rsid w:val="007D5262"/>
    <w:rsid w:val="00816826"/>
    <w:rsid w:val="008321D7"/>
    <w:rsid w:val="008C4896"/>
    <w:rsid w:val="008E44EA"/>
    <w:rsid w:val="00904B9A"/>
    <w:rsid w:val="00950E56"/>
    <w:rsid w:val="009567AA"/>
    <w:rsid w:val="009B2B3D"/>
    <w:rsid w:val="00A27E51"/>
    <w:rsid w:val="00A51DA9"/>
    <w:rsid w:val="00A56801"/>
    <w:rsid w:val="00A8449F"/>
    <w:rsid w:val="00A96894"/>
    <w:rsid w:val="00B12D51"/>
    <w:rsid w:val="00B32E2F"/>
    <w:rsid w:val="00B44D8D"/>
    <w:rsid w:val="00B702AC"/>
    <w:rsid w:val="00B97C60"/>
    <w:rsid w:val="00C634FE"/>
    <w:rsid w:val="00CA53DC"/>
    <w:rsid w:val="00DB5F57"/>
    <w:rsid w:val="00DC09DE"/>
    <w:rsid w:val="00E128B1"/>
    <w:rsid w:val="00E57FB7"/>
    <w:rsid w:val="00E72A02"/>
    <w:rsid w:val="00ED04EC"/>
    <w:rsid w:val="00ED3AC8"/>
    <w:rsid w:val="00EF57B1"/>
    <w:rsid w:val="00F97E7B"/>
    <w:rsid w:val="00FA16FA"/>
    <w:rsid w:val="00FC703D"/>
    <w:rsid w:val="00FF2B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9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3AC8"/>
    <w:pPr>
      <w:spacing w:after="0" w:line="240" w:lineRule="auto"/>
    </w:pPr>
    <w:rPr>
      <w:rFonts w:ascii="Calibri" w:eastAsia="Times New Roman"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6483"/>
    <w:pPr>
      <w:spacing w:before="100" w:beforeAutospacing="1" w:after="119"/>
    </w:pPr>
    <w:rPr>
      <w:rFonts w:ascii="Times New Roman" w:eastAsia="Times New Roman" w:hAnsi="Times New Roman" w:cs="Times New Roman"/>
      <w:color w:val="00000A"/>
      <w:sz w:val="24"/>
      <w:szCs w:val="24"/>
      <w:lang w:val="es-EC" w:eastAsia="es-EC"/>
    </w:rPr>
  </w:style>
  <w:style w:type="paragraph" w:styleId="Textodeglobo">
    <w:name w:val="Balloon Text"/>
    <w:basedOn w:val="Normal"/>
    <w:link w:val="TextodegloboCar"/>
    <w:uiPriority w:val="99"/>
    <w:semiHidden/>
    <w:unhideWhenUsed/>
    <w:rsid w:val="00950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E56"/>
    <w:rPr>
      <w:rFonts w:ascii="Tahoma" w:hAnsi="Tahoma" w:cs="Tahoma"/>
      <w:sz w:val="16"/>
      <w:szCs w:val="16"/>
    </w:rPr>
  </w:style>
  <w:style w:type="paragraph" w:styleId="Encabezado">
    <w:name w:val="header"/>
    <w:basedOn w:val="Normal"/>
    <w:link w:val="EncabezadoCar"/>
    <w:uiPriority w:val="99"/>
    <w:unhideWhenUsed/>
    <w:rsid w:val="006132BA"/>
    <w:pPr>
      <w:tabs>
        <w:tab w:val="center" w:pos="4419"/>
        <w:tab w:val="right" w:pos="8838"/>
      </w:tabs>
      <w:spacing w:after="0" w:line="240" w:lineRule="auto"/>
    </w:pPr>
    <w:rPr>
      <w:lang w:val="es-EC"/>
    </w:rPr>
  </w:style>
  <w:style w:type="character" w:customStyle="1" w:styleId="EncabezadoCar">
    <w:name w:val="Encabezado Car"/>
    <w:basedOn w:val="Fuentedeprrafopredeter"/>
    <w:link w:val="Encabezado"/>
    <w:uiPriority w:val="99"/>
    <w:rsid w:val="006132BA"/>
  </w:style>
  <w:style w:type="paragraph" w:styleId="Piedepgina">
    <w:name w:val="footer"/>
    <w:basedOn w:val="Normal"/>
    <w:link w:val="PiedepginaCar"/>
    <w:uiPriority w:val="99"/>
    <w:unhideWhenUsed/>
    <w:rsid w:val="006132BA"/>
    <w:pPr>
      <w:tabs>
        <w:tab w:val="center" w:pos="4419"/>
        <w:tab w:val="right" w:pos="8838"/>
      </w:tabs>
      <w:spacing w:after="0" w:line="240" w:lineRule="auto"/>
    </w:pPr>
    <w:rPr>
      <w:lang w:val="es-EC"/>
    </w:rPr>
  </w:style>
  <w:style w:type="character" w:customStyle="1" w:styleId="PiedepginaCar">
    <w:name w:val="Pie de página Car"/>
    <w:basedOn w:val="Fuentedeprrafopredeter"/>
    <w:link w:val="Piedepgina"/>
    <w:uiPriority w:val="99"/>
    <w:rsid w:val="006132BA"/>
  </w:style>
  <w:style w:type="paragraph" w:customStyle="1" w:styleId="Default">
    <w:name w:val="Default"/>
    <w:rsid w:val="004A7291"/>
    <w:pPr>
      <w:autoSpaceDE w:val="0"/>
      <w:autoSpaceDN w:val="0"/>
      <w:adjustRightInd w:val="0"/>
      <w:spacing w:after="0" w:line="240" w:lineRule="auto"/>
    </w:pPr>
    <w:rPr>
      <w:rFonts w:ascii="Arial" w:hAnsi="Arial" w:cs="Arial"/>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9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3AC8"/>
    <w:pPr>
      <w:spacing w:after="0" w:line="240" w:lineRule="auto"/>
    </w:pPr>
    <w:rPr>
      <w:rFonts w:ascii="Calibri" w:eastAsia="Times New Roman"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6483"/>
    <w:pPr>
      <w:spacing w:before="100" w:beforeAutospacing="1" w:after="119"/>
    </w:pPr>
    <w:rPr>
      <w:rFonts w:ascii="Times New Roman" w:eastAsia="Times New Roman" w:hAnsi="Times New Roman" w:cs="Times New Roman"/>
      <w:color w:val="00000A"/>
      <w:sz w:val="24"/>
      <w:szCs w:val="24"/>
      <w:lang w:val="es-EC" w:eastAsia="es-EC"/>
    </w:rPr>
  </w:style>
  <w:style w:type="paragraph" w:styleId="Textodeglobo">
    <w:name w:val="Balloon Text"/>
    <w:basedOn w:val="Normal"/>
    <w:link w:val="TextodegloboCar"/>
    <w:uiPriority w:val="99"/>
    <w:semiHidden/>
    <w:unhideWhenUsed/>
    <w:rsid w:val="00950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E56"/>
    <w:rPr>
      <w:rFonts w:ascii="Tahoma" w:hAnsi="Tahoma" w:cs="Tahoma"/>
      <w:sz w:val="16"/>
      <w:szCs w:val="16"/>
    </w:rPr>
  </w:style>
  <w:style w:type="paragraph" w:styleId="Encabezado">
    <w:name w:val="header"/>
    <w:basedOn w:val="Normal"/>
    <w:link w:val="EncabezadoCar"/>
    <w:uiPriority w:val="99"/>
    <w:unhideWhenUsed/>
    <w:rsid w:val="006132BA"/>
    <w:pPr>
      <w:tabs>
        <w:tab w:val="center" w:pos="4419"/>
        <w:tab w:val="right" w:pos="8838"/>
      </w:tabs>
      <w:spacing w:after="0" w:line="240" w:lineRule="auto"/>
    </w:pPr>
    <w:rPr>
      <w:lang w:val="es-EC"/>
    </w:rPr>
  </w:style>
  <w:style w:type="character" w:customStyle="1" w:styleId="EncabezadoCar">
    <w:name w:val="Encabezado Car"/>
    <w:basedOn w:val="Fuentedeprrafopredeter"/>
    <w:link w:val="Encabezado"/>
    <w:uiPriority w:val="99"/>
    <w:rsid w:val="006132BA"/>
  </w:style>
  <w:style w:type="paragraph" w:styleId="Piedepgina">
    <w:name w:val="footer"/>
    <w:basedOn w:val="Normal"/>
    <w:link w:val="PiedepginaCar"/>
    <w:uiPriority w:val="99"/>
    <w:unhideWhenUsed/>
    <w:rsid w:val="006132BA"/>
    <w:pPr>
      <w:tabs>
        <w:tab w:val="center" w:pos="4419"/>
        <w:tab w:val="right" w:pos="8838"/>
      </w:tabs>
      <w:spacing w:after="0" w:line="240" w:lineRule="auto"/>
    </w:pPr>
    <w:rPr>
      <w:lang w:val="es-EC"/>
    </w:rPr>
  </w:style>
  <w:style w:type="character" w:customStyle="1" w:styleId="PiedepginaCar">
    <w:name w:val="Pie de página Car"/>
    <w:basedOn w:val="Fuentedeprrafopredeter"/>
    <w:link w:val="Piedepgina"/>
    <w:uiPriority w:val="99"/>
    <w:rsid w:val="006132BA"/>
  </w:style>
  <w:style w:type="paragraph" w:customStyle="1" w:styleId="Default">
    <w:name w:val="Default"/>
    <w:rsid w:val="004A7291"/>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Pasquel</dc:creator>
  <cp:lastModifiedBy>Elizabeth Lopez</cp:lastModifiedBy>
  <cp:revision>37</cp:revision>
  <dcterms:created xsi:type="dcterms:W3CDTF">2022-10-19T14:05:00Z</dcterms:created>
  <dcterms:modified xsi:type="dcterms:W3CDTF">2022-11-01T19:13:00Z</dcterms:modified>
</cp:coreProperties>
</file>