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1"/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5828"/>
        <w:gridCol w:w="2132"/>
      </w:tblGrid>
      <w:tr w:rsidR="0043166E" w:rsidRPr="001A6D44" w14:paraId="74618BBA" w14:textId="77777777" w:rsidTr="00D862F6">
        <w:trPr>
          <w:trHeight w:val="694"/>
        </w:trPr>
        <w:tc>
          <w:tcPr>
            <w:tcW w:w="2276" w:type="dxa"/>
            <w:shd w:val="clear" w:color="auto" w:fill="auto"/>
          </w:tcPr>
          <w:p w14:paraId="30FF2533" w14:textId="423A6E5E" w:rsidR="0043166E" w:rsidRPr="001A6D44" w:rsidRDefault="0043166E" w:rsidP="00D862F6">
            <w:pPr>
              <w:tabs>
                <w:tab w:val="left" w:pos="900"/>
              </w:tabs>
              <w:ind w:right="616"/>
              <w:jc w:val="both"/>
              <w:rPr>
                <w:rFonts w:ascii="Century Gothic" w:eastAsia="Times New Roman" w:hAnsi="Century Gothic" w:cs="Arial"/>
                <w:sz w:val="16"/>
                <w:szCs w:val="16"/>
                <w:lang w:eastAsia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6A8D5BA" wp14:editId="4D825E46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129844</wp:posOffset>
                  </wp:positionV>
                  <wp:extent cx="1337945" cy="262255"/>
                  <wp:effectExtent l="0" t="0" r="0" b="4445"/>
                  <wp:wrapSquare wrapText="bothSides"/>
                  <wp:docPr id="139456743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9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28" w:type="dxa"/>
            <w:shd w:val="clear" w:color="auto" w:fill="E6E6E6"/>
            <w:vAlign w:val="center"/>
          </w:tcPr>
          <w:p w14:paraId="4742DA89" w14:textId="77777777" w:rsidR="0043166E" w:rsidRPr="001A6D44" w:rsidRDefault="0043166E" w:rsidP="00D862F6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548DD4"/>
                <w:lang w:eastAsia="es-ES"/>
              </w:rPr>
            </w:pPr>
            <w:r w:rsidRPr="001A6D44">
              <w:rPr>
                <w:rFonts w:ascii="Century Gothic" w:eastAsia="Times New Roman" w:hAnsi="Century Gothic" w:cs="Arial"/>
                <w:b/>
                <w:color w:val="548DD4"/>
                <w:lang w:eastAsia="es-ES"/>
              </w:rPr>
              <w:t>PLANIFICACIÓN DEL TALENTO HUMANO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6AC69EC5" w14:textId="77777777" w:rsidR="0043166E" w:rsidRPr="001A6D44" w:rsidRDefault="0043166E" w:rsidP="00D862F6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sz w:val="16"/>
                <w:szCs w:val="16"/>
                <w:lang w:eastAsia="es-ES"/>
              </w:rPr>
            </w:pPr>
            <w:r w:rsidRPr="001A6D44">
              <w:rPr>
                <w:rFonts w:ascii="Century Gothic" w:eastAsia="Times New Roman" w:hAnsi="Century Gothic" w:cs="Arial"/>
                <w:sz w:val="16"/>
                <w:szCs w:val="16"/>
                <w:lang w:eastAsia="es-ES"/>
              </w:rPr>
              <w:t>Año:        2015-09/16</w:t>
            </w:r>
          </w:p>
          <w:p w14:paraId="60C5E613" w14:textId="77777777" w:rsidR="0043166E" w:rsidRDefault="0043166E" w:rsidP="00D862F6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sz w:val="16"/>
                <w:szCs w:val="16"/>
                <w:lang w:eastAsia="es-ES"/>
              </w:rPr>
            </w:pPr>
            <w:r w:rsidRPr="001A6D44">
              <w:rPr>
                <w:rFonts w:ascii="Century Gothic" w:eastAsia="Times New Roman" w:hAnsi="Century Gothic" w:cs="Arial"/>
                <w:sz w:val="16"/>
                <w:szCs w:val="16"/>
                <w:lang w:eastAsia="es-ES"/>
              </w:rPr>
              <w:t>Versión:   01</w:t>
            </w:r>
          </w:p>
          <w:p w14:paraId="23184025" w14:textId="77777777" w:rsidR="0043166E" w:rsidRPr="001A6D44" w:rsidRDefault="0043166E" w:rsidP="00D862F6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sz w:val="16"/>
                <w:szCs w:val="16"/>
                <w:lang w:eastAsia="es-ES"/>
              </w:rPr>
            </w:pPr>
            <w:r w:rsidRPr="001A6D44">
              <w:rPr>
                <w:rFonts w:ascii="Century Gothic" w:eastAsia="Times New Roman" w:hAnsi="Century Gothic" w:cs="Arial"/>
                <w:sz w:val="16"/>
                <w:szCs w:val="16"/>
                <w:lang w:eastAsia="es-ES"/>
              </w:rPr>
              <w:t>Página:   1 de 1</w:t>
            </w:r>
          </w:p>
        </w:tc>
      </w:tr>
      <w:tr w:rsidR="0043166E" w:rsidRPr="00DD756C" w14:paraId="1493BF8C" w14:textId="77777777" w:rsidTr="00D862F6">
        <w:trPr>
          <w:trHeight w:val="427"/>
        </w:trPr>
        <w:tc>
          <w:tcPr>
            <w:tcW w:w="2276" w:type="dxa"/>
            <w:shd w:val="clear" w:color="auto" w:fill="auto"/>
          </w:tcPr>
          <w:p w14:paraId="5D3A58ED" w14:textId="77777777" w:rsidR="0043166E" w:rsidRPr="001A6D44" w:rsidRDefault="0043166E" w:rsidP="00D862F6">
            <w:pPr>
              <w:tabs>
                <w:tab w:val="left" w:pos="900"/>
              </w:tabs>
              <w:ind w:right="616"/>
              <w:jc w:val="both"/>
              <w:rPr>
                <w:rFonts w:ascii="Century Gothic" w:eastAsia="Times New Roman" w:hAnsi="Century Gothic" w:cs="Arial"/>
                <w:sz w:val="16"/>
                <w:szCs w:val="16"/>
                <w:lang w:eastAsia="es-ES"/>
              </w:rPr>
            </w:pPr>
          </w:p>
        </w:tc>
        <w:tc>
          <w:tcPr>
            <w:tcW w:w="5828" w:type="dxa"/>
            <w:shd w:val="clear" w:color="auto" w:fill="E6E6E6"/>
            <w:vAlign w:val="center"/>
          </w:tcPr>
          <w:p w14:paraId="22726DC4" w14:textId="77777777" w:rsidR="0043166E" w:rsidRPr="001A6D44" w:rsidRDefault="0043166E" w:rsidP="00D862F6">
            <w:pPr>
              <w:tabs>
                <w:tab w:val="left" w:pos="900"/>
                <w:tab w:val="left" w:pos="4944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es-ES"/>
              </w:rPr>
            </w:pPr>
            <w:r w:rsidRPr="001A6D44">
              <w:rPr>
                <w:rFonts w:ascii="Century Gothic" w:eastAsia="Times New Roman" w:hAnsi="Century Gothic" w:cs="Arial"/>
                <w:b/>
                <w:sz w:val="20"/>
                <w:szCs w:val="20"/>
                <w:lang w:eastAsia="es-ES"/>
              </w:rPr>
              <w:t>ACTA DE VALIDACIÓN DEL PORTAFOLIO DE PRODUCTOS Y SERVICIOS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1AE9C0BC" w14:textId="77777777" w:rsidR="0043166E" w:rsidRPr="00DD756C" w:rsidRDefault="0043166E" w:rsidP="00D862F6">
            <w:pPr>
              <w:tabs>
                <w:tab w:val="left" w:pos="1910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sz w:val="16"/>
                <w:szCs w:val="16"/>
                <w:lang w:val="en-US" w:eastAsia="es-ES"/>
              </w:rPr>
            </w:pPr>
            <w:r w:rsidRPr="00DD756C">
              <w:rPr>
                <w:rFonts w:ascii="Century Gothic" w:eastAsia="Times New Roman" w:hAnsi="Century Gothic" w:cs="Arial"/>
                <w:sz w:val="16"/>
                <w:szCs w:val="16"/>
                <w:lang w:val="en-US" w:eastAsia="es-ES"/>
              </w:rPr>
              <w:t>Código: PRO-MDT-PTH-01 FOR  01 EXT</w:t>
            </w:r>
          </w:p>
        </w:tc>
      </w:tr>
    </w:tbl>
    <w:p w14:paraId="656110D9" w14:textId="77777777" w:rsidR="00570120" w:rsidRPr="0043166E" w:rsidRDefault="00570120" w:rsidP="0043166E">
      <w:pPr>
        <w:spacing w:after="0" w:line="240" w:lineRule="auto"/>
        <w:rPr>
          <w:sz w:val="8"/>
          <w:szCs w:val="8"/>
        </w:rPr>
      </w:pPr>
    </w:p>
    <w:tbl>
      <w:tblPr>
        <w:tblStyle w:val="Tablaconcuadrcula1"/>
        <w:tblW w:w="0" w:type="auto"/>
        <w:tblInd w:w="108" w:type="dxa"/>
        <w:tblLook w:val="04A0" w:firstRow="1" w:lastRow="0" w:firstColumn="1" w:lastColumn="0" w:noHBand="0" w:noVBand="1"/>
      </w:tblPr>
      <w:tblGrid>
        <w:gridCol w:w="1687"/>
        <w:gridCol w:w="6699"/>
      </w:tblGrid>
      <w:tr w:rsidR="0043166E" w:rsidRPr="001A6D44" w14:paraId="109EDAF9" w14:textId="77777777" w:rsidTr="00D862F6">
        <w:trPr>
          <w:trHeight w:val="277"/>
        </w:trPr>
        <w:tc>
          <w:tcPr>
            <w:tcW w:w="1701" w:type="dxa"/>
            <w:shd w:val="clear" w:color="auto" w:fill="ACB9CA" w:themeFill="text2" w:themeFillTint="66"/>
            <w:vAlign w:val="center"/>
          </w:tcPr>
          <w:p w14:paraId="79459C4C" w14:textId="77777777" w:rsidR="0043166E" w:rsidRPr="001A6D44" w:rsidRDefault="0043166E" w:rsidP="00D862F6">
            <w:pPr>
              <w:rPr>
                <w:rFonts w:ascii="Century Gothic" w:eastAsia="Calibri" w:hAnsi="Century Gothic" w:cs="Times New Roman"/>
                <w:b/>
                <w:color w:val="000000"/>
                <w:sz w:val="20"/>
                <w:szCs w:val="20"/>
              </w:rPr>
            </w:pPr>
            <w:r w:rsidRPr="007C24DD"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es-ES"/>
              </w:rPr>
              <w:t>Institución</w:t>
            </w:r>
            <w:r w:rsidRPr="001A6D44"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6911" w:type="dxa"/>
            <w:vAlign w:val="center"/>
          </w:tcPr>
          <w:p w14:paraId="7E8A0997" w14:textId="77777777" w:rsidR="0043166E" w:rsidRPr="001A6D44" w:rsidRDefault="0043166E" w:rsidP="00D862F6">
            <w:pPr>
              <w:spacing w:line="276" w:lineRule="auto"/>
              <w:rPr>
                <w:rFonts w:ascii="Century Gothic" w:eastAsia="Calibri" w:hAnsi="Century Gothic" w:cs="Times New Roman"/>
                <w:sz w:val="16"/>
                <w:szCs w:val="16"/>
              </w:rPr>
            </w:pPr>
          </w:p>
        </w:tc>
      </w:tr>
      <w:tr w:rsidR="0043166E" w:rsidRPr="001A6D44" w14:paraId="25887DC7" w14:textId="77777777" w:rsidTr="00D862F6">
        <w:trPr>
          <w:trHeight w:val="277"/>
        </w:trPr>
        <w:tc>
          <w:tcPr>
            <w:tcW w:w="1701" w:type="dxa"/>
            <w:shd w:val="clear" w:color="auto" w:fill="ACB9CA" w:themeFill="text2" w:themeFillTint="66"/>
            <w:vAlign w:val="center"/>
          </w:tcPr>
          <w:p w14:paraId="39433256" w14:textId="77777777" w:rsidR="0043166E" w:rsidRPr="001A6D44" w:rsidRDefault="0043166E" w:rsidP="00D862F6">
            <w:pPr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es-ES"/>
              </w:rPr>
            </w:pPr>
            <w:r w:rsidRPr="001A6D44"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es-ES"/>
              </w:rPr>
              <w:t>Nivel territorial:</w:t>
            </w:r>
          </w:p>
        </w:tc>
        <w:tc>
          <w:tcPr>
            <w:tcW w:w="6911" w:type="dxa"/>
            <w:vAlign w:val="center"/>
          </w:tcPr>
          <w:p w14:paraId="61EEE9B4" w14:textId="77777777" w:rsidR="0043166E" w:rsidRPr="001A6D44" w:rsidRDefault="0043166E" w:rsidP="00D862F6">
            <w:pPr>
              <w:spacing w:line="276" w:lineRule="auto"/>
              <w:rPr>
                <w:rFonts w:ascii="Century Gothic" w:eastAsia="Calibri" w:hAnsi="Century Gothic" w:cs="Times New Roman"/>
                <w:sz w:val="16"/>
                <w:szCs w:val="16"/>
              </w:rPr>
            </w:pPr>
          </w:p>
        </w:tc>
      </w:tr>
      <w:tr w:rsidR="0043166E" w:rsidRPr="001A6D44" w14:paraId="0075DBC3" w14:textId="77777777" w:rsidTr="00D862F6">
        <w:trPr>
          <w:trHeight w:val="295"/>
        </w:trPr>
        <w:tc>
          <w:tcPr>
            <w:tcW w:w="1701" w:type="dxa"/>
            <w:shd w:val="clear" w:color="auto" w:fill="ACB9CA" w:themeFill="text2" w:themeFillTint="66"/>
            <w:vAlign w:val="center"/>
          </w:tcPr>
          <w:p w14:paraId="004DF78A" w14:textId="77777777" w:rsidR="0043166E" w:rsidRPr="001A6D44" w:rsidRDefault="0043166E" w:rsidP="00D862F6">
            <w:pPr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es-ES"/>
              </w:rPr>
            </w:pPr>
            <w:r w:rsidRPr="007C24DD"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es-ES"/>
              </w:rPr>
              <w:t>Fecha</w:t>
            </w:r>
            <w:r w:rsidRPr="001A6D44"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6911" w:type="dxa"/>
            <w:vAlign w:val="center"/>
          </w:tcPr>
          <w:p w14:paraId="4A1E1E1B" w14:textId="77777777" w:rsidR="0043166E" w:rsidRPr="001A6D44" w:rsidRDefault="0043166E" w:rsidP="00D862F6">
            <w:pPr>
              <w:spacing w:line="276" w:lineRule="auto"/>
              <w:rPr>
                <w:rFonts w:ascii="Century Gothic" w:eastAsia="Calibri" w:hAnsi="Century Gothic" w:cs="Times New Roman"/>
                <w:sz w:val="16"/>
                <w:szCs w:val="16"/>
              </w:rPr>
            </w:pPr>
          </w:p>
        </w:tc>
      </w:tr>
    </w:tbl>
    <w:p w14:paraId="447C838F" w14:textId="77777777" w:rsidR="0043166E" w:rsidRDefault="0043166E" w:rsidP="0043166E">
      <w:pPr>
        <w:spacing w:after="0" w:line="240" w:lineRule="auto"/>
        <w:jc w:val="both"/>
        <w:rPr>
          <w:rFonts w:ascii="Century Gothic" w:eastAsia="Calibri" w:hAnsi="Century Gothic"/>
          <w:sz w:val="16"/>
          <w:szCs w:val="16"/>
        </w:rPr>
      </w:pPr>
    </w:p>
    <w:p w14:paraId="77CFD5DF" w14:textId="77777777" w:rsidR="0043166E" w:rsidRPr="001A6D44" w:rsidRDefault="0043166E" w:rsidP="0043166E">
      <w:pPr>
        <w:spacing w:after="0" w:line="240" w:lineRule="auto"/>
        <w:jc w:val="both"/>
        <w:rPr>
          <w:rFonts w:ascii="Century Gothic" w:eastAsia="Calibri" w:hAnsi="Century Gothic"/>
          <w:sz w:val="16"/>
          <w:szCs w:val="16"/>
        </w:rPr>
      </w:pPr>
      <w:r w:rsidRPr="001A6D44">
        <w:rPr>
          <w:rFonts w:ascii="Century Gothic" w:eastAsia="Calibri" w:hAnsi="Century Gothic"/>
          <w:sz w:val="16"/>
          <w:szCs w:val="16"/>
        </w:rPr>
        <w:t>La Norma Técnica de Planificación del Talento Humano en su Art. 08 literal b, establece que a la Unidad de Administración del Talento Humano le corresponde:  “Realizar el análisis del portafolio de los productos y servicios de cada unidad o proceso interno, con los responsables de los mismos y las unidades de planificación y/o procesos institucionales o quienes hagan sus veces, con la finalidad de validar que esos productos y servicios se encuentren contemplados en el estatuto orgánico legalmente expedido y estén acordes con la planificación institucional.</w:t>
      </w:r>
    </w:p>
    <w:p w14:paraId="7B4CB7E8" w14:textId="77777777" w:rsidR="0043166E" w:rsidRDefault="0043166E" w:rsidP="0043166E">
      <w:pPr>
        <w:spacing w:after="0" w:line="240" w:lineRule="auto"/>
        <w:jc w:val="both"/>
        <w:rPr>
          <w:rFonts w:ascii="Century Gothic" w:eastAsia="Calibri" w:hAnsi="Century Gothic"/>
          <w:sz w:val="16"/>
          <w:szCs w:val="16"/>
        </w:rPr>
      </w:pPr>
    </w:p>
    <w:p w14:paraId="49382EB3" w14:textId="77777777" w:rsidR="0043166E" w:rsidRDefault="0043166E" w:rsidP="0043166E">
      <w:pPr>
        <w:spacing w:after="0" w:line="240" w:lineRule="auto"/>
        <w:jc w:val="both"/>
        <w:rPr>
          <w:rFonts w:ascii="Century Gothic" w:eastAsia="Calibri" w:hAnsi="Century Gothic"/>
          <w:sz w:val="16"/>
          <w:szCs w:val="16"/>
        </w:rPr>
      </w:pPr>
      <w:r w:rsidRPr="001A6D44">
        <w:rPr>
          <w:rFonts w:ascii="Century Gothic" w:eastAsia="Calibri" w:hAnsi="Century Gothic"/>
          <w:sz w:val="16"/>
          <w:szCs w:val="16"/>
        </w:rPr>
        <w:t>En conocimiento de la Norma Técnica de Planificación del Talento Humano y de la responsabilidad delegada, se procede a validar el portafolio de productos y servicios por unidad administrativa de acuerdo al siguiente listado:</w:t>
      </w:r>
    </w:p>
    <w:p w14:paraId="0B6466C4" w14:textId="77777777" w:rsidR="0043166E" w:rsidRPr="0043166E" w:rsidRDefault="0043166E" w:rsidP="0043166E">
      <w:pPr>
        <w:spacing w:after="0" w:line="240" w:lineRule="auto"/>
        <w:jc w:val="both"/>
        <w:rPr>
          <w:rFonts w:ascii="Century Gothic" w:eastAsia="Calibri" w:hAnsi="Century Gothic"/>
          <w:sz w:val="8"/>
          <w:szCs w:val="8"/>
        </w:rPr>
      </w:pPr>
    </w:p>
    <w:tbl>
      <w:tblPr>
        <w:tblStyle w:val="Tablaconcuadrcula1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1919"/>
        <w:gridCol w:w="695"/>
        <w:gridCol w:w="3266"/>
        <w:gridCol w:w="2080"/>
      </w:tblGrid>
      <w:tr w:rsidR="0043166E" w:rsidRPr="001A6D44" w14:paraId="0CDAE47C" w14:textId="77777777" w:rsidTr="00D862F6">
        <w:trPr>
          <w:trHeight w:val="606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5C72999" w14:textId="77777777" w:rsidR="0043166E" w:rsidRPr="001A6D44" w:rsidRDefault="0043166E" w:rsidP="00D862F6">
            <w:pPr>
              <w:spacing w:line="276" w:lineRule="auto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 w:rsidRPr="001A6D44"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 xml:space="preserve">Unidad o </w:t>
            </w:r>
            <w:r w:rsidRPr="007C24DD"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proceso</w:t>
            </w:r>
            <w:r w:rsidRPr="001A6D44"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 xml:space="preserve">    </w:t>
            </w:r>
            <w:r w:rsidRPr="007C24DD"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interno</w:t>
            </w:r>
            <w:r w:rsidRPr="001A6D44"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3957E" w14:textId="77777777" w:rsidR="0043166E" w:rsidRPr="001A6D44" w:rsidRDefault="0043166E" w:rsidP="00D862F6">
            <w:pPr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</w:tr>
      <w:tr w:rsidR="0043166E" w:rsidRPr="001A6D44" w14:paraId="7FDDEB9D" w14:textId="77777777" w:rsidTr="00D862F6">
        <w:trPr>
          <w:trHeight w:val="526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CB9CA" w:themeFill="text2" w:themeFillTint="66"/>
            <w:vAlign w:val="center"/>
          </w:tcPr>
          <w:p w14:paraId="447C1721" w14:textId="77777777" w:rsidR="0043166E" w:rsidRPr="001A6D44" w:rsidDel="00E7795A" w:rsidRDefault="0043166E" w:rsidP="00D862F6">
            <w:pPr>
              <w:spacing w:after="200" w:line="276" w:lineRule="auto"/>
              <w:rPr>
                <w:rFonts w:ascii="Century Gothic" w:eastAsia="Calibri" w:hAnsi="Century Gothic" w:cs="Times New Roman"/>
                <w:sz w:val="20"/>
                <w:szCs w:val="20"/>
              </w:rPr>
            </w:pPr>
            <w:proofErr w:type="spellStart"/>
            <w:r w:rsidRPr="001A6D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7654" w:type="dxa"/>
            <w:gridSpan w:val="3"/>
            <w:tcBorders>
              <w:top w:val="single" w:sz="4" w:space="0" w:color="auto"/>
            </w:tcBorders>
            <w:shd w:val="clear" w:color="auto" w:fill="ACB9CA" w:themeFill="text2" w:themeFillTint="66"/>
            <w:vAlign w:val="center"/>
          </w:tcPr>
          <w:p w14:paraId="67901BA9" w14:textId="77777777" w:rsidR="0043166E" w:rsidRPr="008F253B" w:rsidRDefault="0043166E" w:rsidP="00D862F6">
            <w:pPr>
              <w:jc w:val="center"/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8F253B"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Portafolio de productos y servicios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CB9CA" w:themeFill="text2" w:themeFillTint="66"/>
            <w:vAlign w:val="center"/>
          </w:tcPr>
          <w:p w14:paraId="1E8217F6" w14:textId="77777777" w:rsidR="0043166E" w:rsidRPr="007C24DD" w:rsidRDefault="0043166E" w:rsidP="00D862F6">
            <w:pPr>
              <w:jc w:val="center"/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7C24DD"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Observaciones</w:t>
            </w:r>
          </w:p>
        </w:tc>
      </w:tr>
      <w:tr w:rsidR="0043166E" w:rsidRPr="001A6D44" w14:paraId="4FCC85C5" w14:textId="77777777" w:rsidTr="00D862F6">
        <w:trPr>
          <w:trHeight w:val="526"/>
        </w:trPr>
        <w:tc>
          <w:tcPr>
            <w:tcW w:w="426" w:type="dxa"/>
            <w:vAlign w:val="center"/>
          </w:tcPr>
          <w:p w14:paraId="7FA4EF86" w14:textId="77777777" w:rsidR="0043166E" w:rsidRPr="001A6D44" w:rsidRDefault="0043166E" w:rsidP="00D862F6">
            <w:pPr>
              <w:spacing w:line="276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1A6D44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654" w:type="dxa"/>
            <w:gridSpan w:val="3"/>
            <w:vAlign w:val="center"/>
          </w:tcPr>
          <w:p w14:paraId="7585F3DE" w14:textId="77777777" w:rsidR="0043166E" w:rsidRPr="001A6D44" w:rsidRDefault="0043166E" w:rsidP="00D862F6">
            <w:pPr>
              <w:spacing w:line="276" w:lineRule="auto"/>
              <w:rPr>
                <w:rFonts w:ascii="Century Gothic" w:eastAsia="Calibri" w:hAnsi="Century Gothic" w:cs="Times New Roman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EE98628" w14:textId="77777777" w:rsidR="0043166E" w:rsidRPr="001A6D44" w:rsidRDefault="0043166E" w:rsidP="00D862F6">
            <w:pPr>
              <w:spacing w:line="276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43166E" w:rsidRPr="001A6D44" w14:paraId="3EBA602D" w14:textId="77777777" w:rsidTr="00D862F6">
        <w:trPr>
          <w:trHeight w:val="526"/>
        </w:trPr>
        <w:tc>
          <w:tcPr>
            <w:tcW w:w="426" w:type="dxa"/>
            <w:vAlign w:val="center"/>
          </w:tcPr>
          <w:p w14:paraId="7434BD37" w14:textId="77777777" w:rsidR="0043166E" w:rsidRPr="001A6D44" w:rsidRDefault="0043166E" w:rsidP="00D862F6">
            <w:pPr>
              <w:spacing w:line="276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1A6D44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654" w:type="dxa"/>
            <w:gridSpan w:val="3"/>
            <w:vAlign w:val="center"/>
          </w:tcPr>
          <w:p w14:paraId="264BE157" w14:textId="77777777" w:rsidR="0043166E" w:rsidRPr="001A6D44" w:rsidRDefault="0043166E" w:rsidP="00D862F6">
            <w:pPr>
              <w:spacing w:line="276" w:lineRule="auto"/>
              <w:rPr>
                <w:rFonts w:ascii="Century Gothic" w:eastAsia="Calibri" w:hAnsi="Century Gothic" w:cs="Times New Roman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81091E9" w14:textId="77777777" w:rsidR="0043166E" w:rsidRPr="001A6D44" w:rsidRDefault="0043166E" w:rsidP="00D862F6">
            <w:pPr>
              <w:spacing w:line="276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43166E" w:rsidRPr="001A6D44" w14:paraId="6C9182B1" w14:textId="77777777" w:rsidTr="00D862F6">
        <w:trPr>
          <w:trHeight w:val="526"/>
        </w:trPr>
        <w:tc>
          <w:tcPr>
            <w:tcW w:w="426" w:type="dxa"/>
            <w:vAlign w:val="center"/>
          </w:tcPr>
          <w:p w14:paraId="0F087199" w14:textId="77777777" w:rsidR="0043166E" w:rsidRPr="001A6D44" w:rsidRDefault="0043166E" w:rsidP="00D862F6">
            <w:pPr>
              <w:spacing w:line="276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1A6D44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654" w:type="dxa"/>
            <w:gridSpan w:val="3"/>
            <w:vAlign w:val="center"/>
          </w:tcPr>
          <w:p w14:paraId="51FAA67D" w14:textId="77777777" w:rsidR="0043166E" w:rsidRPr="001A6D44" w:rsidRDefault="0043166E" w:rsidP="00D862F6">
            <w:pPr>
              <w:spacing w:line="276" w:lineRule="auto"/>
              <w:rPr>
                <w:rFonts w:ascii="Century Gothic" w:eastAsia="Calibri" w:hAnsi="Century Gothic" w:cs="Times New Roman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7D1F430" w14:textId="77777777" w:rsidR="0043166E" w:rsidRPr="001A6D44" w:rsidRDefault="0043166E" w:rsidP="00D862F6">
            <w:pPr>
              <w:spacing w:line="276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43166E" w:rsidRPr="001A6D44" w14:paraId="1B9BD227" w14:textId="77777777" w:rsidTr="00D862F6">
        <w:trPr>
          <w:trHeight w:val="526"/>
        </w:trPr>
        <w:tc>
          <w:tcPr>
            <w:tcW w:w="426" w:type="dxa"/>
            <w:vAlign w:val="center"/>
          </w:tcPr>
          <w:p w14:paraId="254FB56A" w14:textId="77777777" w:rsidR="0043166E" w:rsidRPr="001A6D44" w:rsidRDefault="0043166E" w:rsidP="00D862F6">
            <w:pPr>
              <w:spacing w:line="276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1A6D44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654" w:type="dxa"/>
            <w:gridSpan w:val="3"/>
            <w:vAlign w:val="center"/>
          </w:tcPr>
          <w:p w14:paraId="7DEF79BF" w14:textId="77777777" w:rsidR="0043166E" w:rsidRPr="001A6D44" w:rsidRDefault="0043166E" w:rsidP="00D862F6">
            <w:pPr>
              <w:spacing w:line="276" w:lineRule="auto"/>
              <w:rPr>
                <w:rFonts w:ascii="Century Gothic" w:eastAsia="Calibri" w:hAnsi="Century Gothic" w:cs="Times New Roman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71E9736" w14:textId="77777777" w:rsidR="0043166E" w:rsidRPr="001A6D44" w:rsidRDefault="0043166E" w:rsidP="00D862F6">
            <w:pPr>
              <w:spacing w:line="276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43166E" w:rsidRPr="001A6D44" w14:paraId="12A93D44" w14:textId="77777777" w:rsidTr="00D862F6">
        <w:trPr>
          <w:trHeight w:val="526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3D9EC59" w14:textId="77777777" w:rsidR="0043166E" w:rsidRPr="001A6D44" w:rsidRDefault="0043166E" w:rsidP="00D862F6">
            <w:pPr>
              <w:spacing w:line="276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1A6D44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654" w:type="dxa"/>
            <w:gridSpan w:val="3"/>
            <w:tcBorders>
              <w:bottom w:val="single" w:sz="4" w:space="0" w:color="auto"/>
            </w:tcBorders>
            <w:vAlign w:val="center"/>
          </w:tcPr>
          <w:p w14:paraId="1A4CE56E" w14:textId="77777777" w:rsidR="0043166E" w:rsidRPr="001A6D44" w:rsidRDefault="0043166E" w:rsidP="00D862F6">
            <w:pPr>
              <w:spacing w:line="276" w:lineRule="auto"/>
              <w:rPr>
                <w:rFonts w:ascii="Century Gothic" w:eastAsia="Calibri" w:hAnsi="Century Gothic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30A714C" w14:textId="77777777" w:rsidR="0043166E" w:rsidRPr="001A6D44" w:rsidRDefault="0043166E" w:rsidP="00D862F6">
            <w:pPr>
              <w:spacing w:line="276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43166E" w:rsidRPr="001A6D44" w14:paraId="3ACA562E" w14:textId="77777777" w:rsidTr="00D862F6">
        <w:trPr>
          <w:trHeight w:val="444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1A00637" w14:textId="77777777" w:rsidR="0043166E" w:rsidRPr="001A6D44" w:rsidRDefault="0043166E" w:rsidP="00D862F6">
            <w:pPr>
              <w:spacing w:line="276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1A6D44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654" w:type="dxa"/>
            <w:gridSpan w:val="3"/>
            <w:tcBorders>
              <w:bottom w:val="single" w:sz="4" w:space="0" w:color="auto"/>
            </w:tcBorders>
            <w:vAlign w:val="center"/>
          </w:tcPr>
          <w:p w14:paraId="731B1B68" w14:textId="77777777" w:rsidR="0043166E" w:rsidRPr="001A6D44" w:rsidRDefault="0043166E" w:rsidP="00D862F6">
            <w:pPr>
              <w:spacing w:line="276" w:lineRule="auto"/>
              <w:rPr>
                <w:rFonts w:ascii="Century Gothic" w:eastAsia="Calibri" w:hAnsi="Century Gothic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1F76428" w14:textId="77777777" w:rsidR="0043166E" w:rsidRPr="001A6D44" w:rsidRDefault="0043166E" w:rsidP="00D862F6">
            <w:pPr>
              <w:spacing w:line="276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43166E" w:rsidRPr="001A6D44" w14:paraId="14B23554" w14:textId="77777777" w:rsidTr="00D862F6">
        <w:trPr>
          <w:trHeight w:val="70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7F590217" w14:textId="77777777" w:rsidR="0043166E" w:rsidRPr="001A6D44" w:rsidRDefault="0043166E" w:rsidP="00D862F6">
            <w:pPr>
              <w:spacing w:after="200" w:line="276" w:lineRule="auto"/>
              <w:rPr>
                <w:rFonts w:ascii="Century Gothic" w:eastAsia="Calibri" w:hAnsi="Century Gothic" w:cs="Times New Roman"/>
                <w:b/>
                <w:sz w:val="2"/>
                <w:szCs w:val="2"/>
              </w:rPr>
            </w:pPr>
          </w:p>
        </w:tc>
      </w:tr>
      <w:tr w:rsidR="0043166E" w:rsidRPr="001A6D44" w14:paraId="7E9AA69D" w14:textId="77777777" w:rsidTr="00D862F6">
        <w:trPr>
          <w:trHeight w:val="418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8C7E" w14:textId="77777777" w:rsidR="0043166E" w:rsidRPr="001A6D44" w:rsidRDefault="0043166E" w:rsidP="00D862F6">
            <w:pPr>
              <w:jc w:val="center"/>
              <w:rPr>
                <w:rFonts w:ascii="Century Gothic" w:eastAsia="Calibri" w:hAnsi="Century Gothic" w:cs="Times New Roman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815D" w14:textId="77777777" w:rsidR="0043166E" w:rsidRPr="001A6D44" w:rsidRDefault="0043166E" w:rsidP="00D862F6">
            <w:pPr>
              <w:jc w:val="center"/>
              <w:rPr>
                <w:rFonts w:ascii="Century Gothic" w:eastAsia="Calibri" w:hAnsi="Century Gothic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7A1D" w14:textId="77777777" w:rsidR="0043166E" w:rsidRPr="001A6D44" w:rsidRDefault="0043166E" w:rsidP="00D862F6">
            <w:pPr>
              <w:jc w:val="center"/>
              <w:rPr>
                <w:rFonts w:ascii="Century Gothic" w:eastAsia="Calibri" w:hAnsi="Century Gothic" w:cs="Times New Roman"/>
                <w:sz w:val="16"/>
                <w:szCs w:val="16"/>
              </w:rPr>
            </w:pPr>
          </w:p>
        </w:tc>
      </w:tr>
      <w:tr w:rsidR="0043166E" w:rsidRPr="001A6D44" w14:paraId="2723E299" w14:textId="77777777" w:rsidTr="00D862F6">
        <w:trPr>
          <w:trHeight w:val="418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CD73" w14:textId="77777777" w:rsidR="0043166E" w:rsidRPr="008F253B" w:rsidRDefault="0043166E" w:rsidP="00D862F6">
            <w:pPr>
              <w:jc w:val="center"/>
              <w:rPr>
                <w:rFonts w:ascii="Century Gothic" w:eastAsia="Calibri" w:hAnsi="Century Gothic" w:cs="Times New Roman"/>
                <w:b/>
                <w:sz w:val="16"/>
                <w:szCs w:val="16"/>
              </w:rPr>
            </w:pPr>
            <w:r w:rsidRPr="008F253B">
              <w:rPr>
                <w:rFonts w:ascii="Century Gothic" w:eastAsia="Calibri" w:hAnsi="Century Gothic" w:cs="Times New Roman"/>
                <w:b/>
                <w:sz w:val="16"/>
                <w:szCs w:val="16"/>
              </w:rPr>
              <w:t xml:space="preserve">Denominación del puesto del </w:t>
            </w:r>
            <w:r>
              <w:rPr>
                <w:rFonts w:ascii="Century Gothic" w:eastAsia="Calibri" w:hAnsi="Century Gothic" w:cs="Times New Roman"/>
                <w:b/>
                <w:sz w:val="16"/>
                <w:szCs w:val="16"/>
              </w:rPr>
              <w:t xml:space="preserve">           </w:t>
            </w:r>
            <w:r w:rsidRPr="008F253B">
              <w:rPr>
                <w:rFonts w:ascii="Century Gothic" w:eastAsia="Calibri" w:hAnsi="Century Gothic" w:cs="Times New Roman"/>
                <w:b/>
                <w:sz w:val="16"/>
                <w:szCs w:val="16"/>
              </w:rPr>
              <w:t>responsable de la unidad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645B" w14:textId="77777777" w:rsidR="0043166E" w:rsidRPr="008F253B" w:rsidRDefault="0043166E" w:rsidP="00D862F6">
            <w:pPr>
              <w:jc w:val="center"/>
              <w:rPr>
                <w:rFonts w:ascii="Century Gothic" w:eastAsia="Calibri" w:hAnsi="Century Gothic" w:cs="Times New Roman"/>
                <w:sz w:val="16"/>
                <w:szCs w:val="16"/>
              </w:rPr>
            </w:pPr>
            <w:r w:rsidRPr="008F253B">
              <w:rPr>
                <w:rFonts w:ascii="Century Gothic" w:eastAsia="Calibri" w:hAnsi="Century Gothic" w:cs="Times New Roman"/>
                <w:b/>
                <w:sz w:val="16"/>
                <w:szCs w:val="16"/>
              </w:rPr>
              <w:t>Nombre del responsable de la unidad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DE04" w14:textId="77777777" w:rsidR="0043166E" w:rsidRPr="001A6D44" w:rsidRDefault="0043166E" w:rsidP="00D862F6">
            <w:pPr>
              <w:jc w:val="center"/>
              <w:rPr>
                <w:rFonts w:ascii="Century Gothic" w:eastAsia="Calibri" w:hAnsi="Century Gothic" w:cs="Times New Roman"/>
                <w:sz w:val="16"/>
                <w:szCs w:val="16"/>
              </w:rPr>
            </w:pPr>
            <w:r w:rsidRPr="001A6D44">
              <w:rPr>
                <w:rFonts w:ascii="Century Gothic" w:eastAsia="Calibri" w:hAnsi="Century Gothic" w:cs="Times New Roman"/>
                <w:b/>
                <w:sz w:val="16"/>
                <w:szCs w:val="16"/>
              </w:rPr>
              <w:t>Firma</w:t>
            </w:r>
          </w:p>
        </w:tc>
      </w:tr>
    </w:tbl>
    <w:p w14:paraId="45E0F3F4" w14:textId="77777777" w:rsidR="0043166E" w:rsidRPr="0043166E" w:rsidRDefault="0043166E" w:rsidP="0043166E">
      <w:pPr>
        <w:spacing w:after="0" w:line="240" w:lineRule="auto"/>
        <w:ind w:right="142"/>
        <w:jc w:val="both"/>
        <w:rPr>
          <w:rFonts w:ascii="Century Gothic" w:eastAsia="Calibri" w:hAnsi="Century Gothic"/>
          <w:sz w:val="8"/>
          <w:szCs w:val="8"/>
        </w:rPr>
      </w:pPr>
    </w:p>
    <w:p w14:paraId="1903D394" w14:textId="468A6211" w:rsidR="0043166E" w:rsidRPr="001A6D44" w:rsidRDefault="0043166E" w:rsidP="0043166E">
      <w:pPr>
        <w:spacing w:after="40" w:line="240" w:lineRule="auto"/>
        <w:ind w:right="142"/>
        <w:jc w:val="both"/>
        <w:rPr>
          <w:rFonts w:ascii="Century Gothic" w:eastAsia="Calibri" w:hAnsi="Century Gothic"/>
          <w:sz w:val="16"/>
          <w:szCs w:val="16"/>
        </w:rPr>
      </w:pPr>
      <w:r w:rsidRPr="001A6D44">
        <w:rPr>
          <w:rFonts w:ascii="Century Gothic" w:eastAsia="Calibri" w:hAnsi="Century Gothic"/>
          <w:sz w:val="16"/>
          <w:szCs w:val="16"/>
        </w:rPr>
        <w:t>Una vez validado el portafolio de productos y servicios, se levanta la presente Acta con el fin de continuar con el proceso de Planificación del Talento Humano.</w:t>
      </w:r>
    </w:p>
    <w:tbl>
      <w:tblPr>
        <w:tblStyle w:val="Tablaconcuadrcula1"/>
        <w:tblW w:w="0" w:type="auto"/>
        <w:tblInd w:w="108" w:type="dxa"/>
        <w:tblLook w:val="04A0" w:firstRow="1" w:lastRow="0" w:firstColumn="1" w:lastColumn="0" w:noHBand="0" w:noVBand="1"/>
      </w:tblPr>
      <w:tblGrid>
        <w:gridCol w:w="3150"/>
        <w:gridCol w:w="3416"/>
        <w:gridCol w:w="1820"/>
      </w:tblGrid>
      <w:tr w:rsidR="0043166E" w:rsidRPr="001A6D44" w14:paraId="41B17FD1" w14:textId="77777777" w:rsidTr="00D862F6">
        <w:tc>
          <w:tcPr>
            <w:tcW w:w="3228" w:type="dxa"/>
          </w:tcPr>
          <w:p w14:paraId="42D89E0C" w14:textId="77777777" w:rsidR="0043166E" w:rsidRPr="001A6D44" w:rsidRDefault="0043166E" w:rsidP="00D862F6">
            <w:pPr>
              <w:jc w:val="center"/>
              <w:rPr>
                <w:rFonts w:ascii="Century Gothic" w:eastAsia="Calibri" w:hAnsi="Century Gothic" w:cs="Times New Roman"/>
                <w:b/>
                <w:sz w:val="16"/>
                <w:szCs w:val="16"/>
              </w:rPr>
            </w:pPr>
            <w:r w:rsidRPr="001A6D44">
              <w:rPr>
                <w:rFonts w:ascii="Century Gothic" w:eastAsia="Calibri" w:hAnsi="Century Gothic" w:cs="Times New Roman"/>
                <w:b/>
                <w:sz w:val="16"/>
                <w:szCs w:val="16"/>
              </w:rPr>
              <w:t xml:space="preserve">Unidad o </w:t>
            </w:r>
            <w:r w:rsidRPr="007C24DD">
              <w:rPr>
                <w:rFonts w:ascii="Century Gothic" w:eastAsia="Calibri" w:hAnsi="Century Gothic" w:cs="Times New Roman"/>
                <w:b/>
                <w:sz w:val="16"/>
                <w:szCs w:val="16"/>
              </w:rPr>
              <w:t>proceso</w:t>
            </w:r>
          </w:p>
        </w:tc>
        <w:tc>
          <w:tcPr>
            <w:tcW w:w="3512" w:type="dxa"/>
          </w:tcPr>
          <w:p w14:paraId="0B33FE91" w14:textId="77777777" w:rsidR="0043166E" w:rsidRPr="007C24DD" w:rsidRDefault="0043166E" w:rsidP="00D862F6">
            <w:pPr>
              <w:jc w:val="center"/>
              <w:rPr>
                <w:rFonts w:ascii="Century Gothic" w:eastAsia="Calibri" w:hAnsi="Century Gothic" w:cs="Times New Roman"/>
                <w:b/>
                <w:sz w:val="16"/>
                <w:szCs w:val="16"/>
              </w:rPr>
            </w:pPr>
            <w:r w:rsidRPr="007C24DD">
              <w:rPr>
                <w:rFonts w:ascii="Century Gothic" w:eastAsia="Calibri" w:hAnsi="Century Gothic" w:cs="Times New Roman"/>
                <w:b/>
                <w:sz w:val="16"/>
                <w:szCs w:val="16"/>
              </w:rPr>
              <w:t>Responsable</w:t>
            </w:r>
          </w:p>
        </w:tc>
        <w:tc>
          <w:tcPr>
            <w:tcW w:w="1872" w:type="dxa"/>
          </w:tcPr>
          <w:p w14:paraId="64B9A9BC" w14:textId="77777777" w:rsidR="0043166E" w:rsidRPr="007C24DD" w:rsidRDefault="0043166E" w:rsidP="00D862F6">
            <w:pPr>
              <w:jc w:val="center"/>
              <w:rPr>
                <w:rFonts w:ascii="Century Gothic" w:eastAsia="Calibri" w:hAnsi="Century Gothic" w:cs="Times New Roman"/>
                <w:b/>
                <w:sz w:val="16"/>
                <w:szCs w:val="16"/>
              </w:rPr>
            </w:pPr>
            <w:r w:rsidRPr="007C24DD">
              <w:rPr>
                <w:rFonts w:ascii="Century Gothic" w:eastAsia="Calibri" w:hAnsi="Century Gothic" w:cs="Times New Roman"/>
                <w:b/>
                <w:sz w:val="16"/>
                <w:szCs w:val="16"/>
              </w:rPr>
              <w:t>Firma</w:t>
            </w:r>
          </w:p>
        </w:tc>
      </w:tr>
      <w:tr w:rsidR="0043166E" w:rsidRPr="008F253B" w14:paraId="07900D1E" w14:textId="77777777" w:rsidTr="00D862F6">
        <w:trPr>
          <w:trHeight w:val="488"/>
        </w:trPr>
        <w:tc>
          <w:tcPr>
            <w:tcW w:w="3228" w:type="dxa"/>
            <w:vAlign w:val="center"/>
          </w:tcPr>
          <w:p w14:paraId="51814BB1" w14:textId="77777777" w:rsidR="0043166E" w:rsidRPr="008F253B" w:rsidRDefault="0043166E" w:rsidP="00D862F6">
            <w:pPr>
              <w:spacing w:line="276" w:lineRule="auto"/>
              <w:rPr>
                <w:rFonts w:ascii="Century Gothic" w:eastAsia="Calibri" w:hAnsi="Century Gothic" w:cs="Times New Roman"/>
                <w:sz w:val="16"/>
                <w:szCs w:val="16"/>
              </w:rPr>
            </w:pPr>
            <w:r w:rsidRPr="008F253B">
              <w:rPr>
                <w:rFonts w:ascii="Century Gothic" w:eastAsia="Calibri" w:hAnsi="Century Gothic" w:cs="Times New Roman"/>
                <w:sz w:val="16"/>
                <w:szCs w:val="16"/>
              </w:rPr>
              <w:t>Unidad de planificación y/o procesos:</w:t>
            </w:r>
          </w:p>
        </w:tc>
        <w:tc>
          <w:tcPr>
            <w:tcW w:w="3512" w:type="dxa"/>
            <w:vAlign w:val="center"/>
          </w:tcPr>
          <w:p w14:paraId="6841AC2D" w14:textId="77777777" w:rsidR="0043166E" w:rsidRPr="008F253B" w:rsidRDefault="0043166E" w:rsidP="00D862F6">
            <w:pPr>
              <w:rPr>
                <w:rFonts w:ascii="Century Gothic" w:eastAsia="Calibri" w:hAnsi="Century Gothic" w:cs="Times New Roman"/>
                <w:sz w:val="16"/>
                <w:szCs w:val="16"/>
              </w:rPr>
            </w:pPr>
          </w:p>
        </w:tc>
        <w:tc>
          <w:tcPr>
            <w:tcW w:w="1872" w:type="dxa"/>
            <w:vAlign w:val="center"/>
          </w:tcPr>
          <w:p w14:paraId="3A77233F" w14:textId="77777777" w:rsidR="0043166E" w:rsidRPr="008F253B" w:rsidRDefault="0043166E" w:rsidP="00D862F6">
            <w:pPr>
              <w:rPr>
                <w:rFonts w:ascii="Century Gothic" w:eastAsia="Calibri" w:hAnsi="Century Gothic" w:cs="Times New Roman"/>
                <w:sz w:val="16"/>
                <w:szCs w:val="16"/>
              </w:rPr>
            </w:pPr>
          </w:p>
        </w:tc>
      </w:tr>
      <w:tr w:rsidR="0043166E" w:rsidRPr="008F253B" w14:paraId="31576DA3" w14:textId="77777777" w:rsidTr="00D862F6">
        <w:trPr>
          <w:trHeight w:val="552"/>
        </w:trPr>
        <w:tc>
          <w:tcPr>
            <w:tcW w:w="3228" w:type="dxa"/>
            <w:vAlign w:val="center"/>
          </w:tcPr>
          <w:p w14:paraId="3C53FA96" w14:textId="77777777" w:rsidR="0043166E" w:rsidRPr="008F253B" w:rsidRDefault="0043166E" w:rsidP="00D862F6">
            <w:pPr>
              <w:spacing w:line="276" w:lineRule="auto"/>
              <w:rPr>
                <w:rFonts w:ascii="Century Gothic" w:eastAsia="Calibri" w:hAnsi="Century Gothic" w:cs="Times New Roman"/>
                <w:sz w:val="16"/>
                <w:szCs w:val="16"/>
              </w:rPr>
            </w:pPr>
            <w:r w:rsidRPr="008F253B">
              <w:rPr>
                <w:rFonts w:ascii="Century Gothic" w:eastAsia="Calibri" w:hAnsi="Century Gothic" w:cs="Times New Roman"/>
                <w:sz w:val="16"/>
                <w:szCs w:val="16"/>
              </w:rPr>
              <w:t>Unidad de administración del talento humano:</w:t>
            </w:r>
          </w:p>
        </w:tc>
        <w:tc>
          <w:tcPr>
            <w:tcW w:w="3512" w:type="dxa"/>
            <w:vAlign w:val="center"/>
          </w:tcPr>
          <w:p w14:paraId="7CC1194A" w14:textId="77777777" w:rsidR="0043166E" w:rsidRPr="008F253B" w:rsidRDefault="0043166E" w:rsidP="00D862F6">
            <w:pPr>
              <w:rPr>
                <w:rFonts w:ascii="Century Gothic" w:eastAsia="Calibri" w:hAnsi="Century Gothic" w:cs="Times New Roman"/>
                <w:sz w:val="16"/>
                <w:szCs w:val="16"/>
              </w:rPr>
            </w:pPr>
          </w:p>
        </w:tc>
        <w:tc>
          <w:tcPr>
            <w:tcW w:w="1872" w:type="dxa"/>
            <w:vAlign w:val="center"/>
          </w:tcPr>
          <w:p w14:paraId="16F4330E" w14:textId="77777777" w:rsidR="0043166E" w:rsidRPr="008F253B" w:rsidRDefault="0043166E" w:rsidP="00D862F6">
            <w:pPr>
              <w:rPr>
                <w:rFonts w:ascii="Century Gothic" w:eastAsia="Calibri" w:hAnsi="Century Gothic" w:cs="Times New Roman"/>
                <w:sz w:val="16"/>
                <w:szCs w:val="16"/>
              </w:rPr>
            </w:pPr>
          </w:p>
        </w:tc>
      </w:tr>
    </w:tbl>
    <w:p w14:paraId="2AC501F3" w14:textId="5F81F768" w:rsidR="00570120" w:rsidRDefault="00570120"/>
    <w:sectPr w:rsidR="00570120" w:rsidSect="004316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70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FA4D8" w14:textId="77777777" w:rsidR="00C13B4D" w:rsidRDefault="00C13B4D" w:rsidP="00570120">
      <w:pPr>
        <w:spacing w:after="0" w:line="240" w:lineRule="auto"/>
      </w:pPr>
      <w:r>
        <w:separator/>
      </w:r>
    </w:p>
  </w:endnote>
  <w:endnote w:type="continuationSeparator" w:id="0">
    <w:p w14:paraId="070CBD13" w14:textId="77777777" w:rsidR="00C13B4D" w:rsidRDefault="00C13B4D" w:rsidP="00570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2E94F" w14:textId="77777777" w:rsidR="00570120" w:rsidRDefault="0057012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C0895" w14:textId="77777777" w:rsidR="00570120" w:rsidRDefault="0057012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E70B0" w14:textId="77777777" w:rsidR="00570120" w:rsidRDefault="005701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92821" w14:textId="77777777" w:rsidR="00C13B4D" w:rsidRDefault="00C13B4D" w:rsidP="00570120">
      <w:pPr>
        <w:spacing w:after="0" w:line="240" w:lineRule="auto"/>
      </w:pPr>
      <w:r>
        <w:separator/>
      </w:r>
    </w:p>
  </w:footnote>
  <w:footnote w:type="continuationSeparator" w:id="0">
    <w:p w14:paraId="5D370F97" w14:textId="77777777" w:rsidR="00C13B4D" w:rsidRDefault="00C13B4D" w:rsidP="00570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F8E2F" w14:textId="67552FA7" w:rsidR="00570120" w:rsidRDefault="00000000">
    <w:pPr>
      <w:pStyle w:val="Encabezado"/>
    </w:pPr>
    <w:r>
      <w:rPr>
        <w:noProof/>
      </w:rPr>
      <w:pict w14:anchorId="4A1216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266626" o:spid="_x0000_s1032" type="#_x0000_t75" style="position:absolute;margin-left:0;margin-top:0;width:595.75pt;height:842pt;z-index:-251657216;mso-position-horizontal:center;mso-position-horizontal-relative:margin;mso-position-vertical:center;mso-position-vertical-relative:margin" o:allowincell="f">
          <v:imagedata r:id="rId1" o:title="Hojas membretadas_Torrezu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8FBB8" w14:textId="32F8D760" w:rsidR="00570120" w:rsidRDefault="00000000">
    <w:pPr>
      <w:pStyle w:val="Encabezado"/>
    </w:pPr>
    <w:r>
      <w:rPr>
        <w:noProof/>
      </w:rPr>
      <w:pict w14:anchorId="0F6B4C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266627" o:spid="_x0000_s1033" type="#_x0000_t75" style="position:absolute;margin-left:0;margin-top:0;width:595.75pt;height:842pt;z-index:-251656192;mso-position-horizontal:center;mso-position-horizontal-relative:margin;mso-position-vertical:center;mso-position-vertical-relative:margin" o:allowincell="f">
          <v:imagedata r:id="rId1" o:title="Hojas membretadas_Torrezu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FD6C2" w14:textId="56F41956" w:rsidR="00570120" w:rsidRDefault="00000000">
    <w:pPr>
      <w:pStyle w:val="Encabezado"/>
    </w:pPr>
    <w:r>
      <w:rPr>
        <w:noProof/>
      </w:rPr>
      <w:pict w14:anchorId="6D7CC9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266625" o:spid="_x0000_s1031" type="#_x0000_t75" style="position:absolute;margin-left:0;margin-top:0;width:595.75pt;height:842pt;z-index:-251658240;mso-position-horizontal:center;mso-position-horizontal-relative:margin;mso-position-vertical:center;mso-position-vertical-relative:margin" o:allowincell="f">
          <v:imagedata r:id="rId1" o:title="Hojas membretadas_Torrezu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120"/>
    <w:rsid w:val="00281AAC"/>
    <w:rsid w:val="00367FC6"/>
    <w:rsid w:val="0043166E"/>
    <w:rsid w:val="00570120"/>
    <w:rsid w:val="0074658D"/>
    <w:rsid w:val="00C10693"/>
    <w:rsid w:val="00C13B4D"/>
    <w:rsid w:val="00DF1CD9"/>
    <w:rsid w:val="00EC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24AF6"/>
  <w15:chartTrackingRefBased/>
  <w15:docId w15:val="{CF9A7EE1-E297-41A7-B49E-F5D18855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66E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012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570120"/>
  </w:style>
  <w:style w:type="paragraph" w:styleId="Piedepgina">
    <w:name w:val="footer"/>
    <w:basedOn w:val="Normal"/>
    <w:link w:val="PiedepginaCar"/>
    <w:uiPriority w:val="99"/>
    <w:unhideWhenUsed/>
    <w:rsid w:val="0057012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70120"/>
  </w:style>
  <w:style w:type="table" w:customStyle="1" w:styleId="Tablaconcuadrcula1">
    <w:name w:val="Tabla con cuadrícula1"/>
    <w:basedOn w:val="Tablanormal"/>
    <w:next w:val="Tablaconcuadrcula"/>
    <w:uiPriority w:val="59"/>
    <w:rsid w:val="004316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431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Santos</dc:creator>
  <cp:keywords/>
  <dc:description/>
  <cp:lastModifiedBy>María Belén Loaiza Rodríguez</cp:lastModifiedBy>
  <cp:revision>2</cp:revision>
  <dcterms:created xsi:type="dcterms:W3CDTF">2025-03-05T13:52:00Z</dcterms:created>
  <dcterms:modified xsi:type="dcterms:W3CDTF">2025-03-05T13:52:00Z</dcterms:modified>
</cp:coreProperties>
</file>