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23" w:rsidRDefault="00970B0C">
      <w:pPr>
        <w:spacing w:before="77"/>
        <w:ind w:left="100"/>
        <w:rPr>
          <w:b/>
          <w:sz w:val="28"/>
        </w:rPr>
      </w:pP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4A918" wp14:editId="45D7EA4A">
                <wp:simplePos x="0" y="0"/>
                <wp:positionH relativeFrom="column">
                  <wp:posOffset>36830</wp:posOffset>
                </wp:positionH>
                <wp:positionV relativeFrom="paragraph">
                  <wp:posOffset>222250</wp:posOffset>
                </wp:positionV>
                <wp:extent cx="1354455" cy="65722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223" w:rsidRPr="00F12223" w:rsidRDefault="00F12223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  <w:r w:rsidRPr="00F12223">
                              <w:rPr>
                                <w:b/>
                                <w:i/>
                                <w:lang w:val="es-EC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9pt;margin-top:17.5pt;width:106.6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9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" filled="f" stroked="f">
                <v:textbox>
                  <w:txbxContent>
                    <w:p w:rsidR="00F12223" w:rsidRPr="00F12223" w:rsidRDefault="00F12223">
                      <w:pPr>
                        <w:rPr>
                          <w:b/>
                          <w:i/>
                          <w:lang w:val="es-EC"/>
                        </w:rPr>
                      </w:pPr>
                      <w:r w:rsidRPr="00F12223">
                        <w:rPr>
                          <w:b/>
                          <w:i/>
                          <w:lang w:val="es-EC"/>
                        </w:rPr>
                        <w:t>LOGO INSTITUCIONAL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FA4B" wp14:editId="55E5C7D1">
                <wp:simplePos x="0" y="0"/>
                <wp:positionH relativeFrom="column">
                  <wp:posOffset>1391285</wp:posOffset>
                </wp:positionH>
                <wp:positionV relativeFrom="paragraph">
                  <wp:posOffset>74930</wp:posOffset>
                </wp:positionV>
                <wp:extent cx="0" cy="900430"/>
                <wp:effectExtent l="10160" t="5080" r="8890" b="88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0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9.55pt;margin-top:5.9pt;width:0;height: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SvMQIAAHYEAAAOAAAAZHJzL2Uyb0RvYy54bWysVMuO2jAU3VfqP1jeQxImU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"/>
            </w:pict>
          </mc:Fallback>
        </mc:AlternateContent>
      </w: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F7C15" wp14:editId="17B825B2">
                <wp:simplePos x="0" y="0"/>
                <wp:positionH relativeFrom="column">
                  <wp:posOffset>36830</wp:posOffset>
                </wp:positionH>
                <wp:positionV relativeFrom="paragraph">
                  <wp:posOffset>74930</wp:posOffset>
                </wp:positionV>
                <wp:extent cx="5895975" cy="900430"/>
                <wp:effectExtent l="8255" t="5080" r="1079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23" w:rsidRDefault="00F12223">
                            <w:r>
                              <w:rPr>
                                <w:b/>
                                <w:noProof/>
                                <w:sz w:val="28"/>
                                <w:lang w:val="es-EC" w:eastAsia="es-EC" w:bidi="ar-SA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lang w:val="es-EC" w:eastAsia="es-EC" w:bidi="ar-SA"/>
                              </w:rPr>
                              <w:drawing>
                                <wp:inline distT="0" distB="0" distL="0" distR="0" wp14:anchorId="5509F1B1" wp14:editId="7989FAEC">
                                  <wp:extent cx="628015" cy="64008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9pt;margin-top:5.9pt;width:464.25pt;height:7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">
                <v:textbox>
                  <w:txbxContent>
                    <w:p w:rsidR="00F12223" w:rsidRDefault="00F12223">
                      <w:r>
                        <w:rPr>
                          <w:b/>
                          <w:noProof/>
                          <w:sz w:val="28"/>
                          <w:lang w:val="es-EC" w:eastAsia="es-EC" w:bidi="ar-SA"/>
                        </w:rPr>
                        <w:t xml:space="preserve">                                                                                                      </w:t>
                      </w:r>
                      <w:r>
                        <w:rPr>
                          <w:b/>
                          <w:noProof/>
                          <w:sz w:val="28"/>
                          <w:lang w:val="es-EC" w:eastAsia="es-EC" w:bidi="ar-SA"/>
                        </w:rPr>
                        <w:drawing>
                          <wp:inline distT="0" distB="0" distL="0" distR="0" wp14:anchorId="45DA93D3" wp14:editId="6D65D4C6">
                            <wp:extent cx="628015" cy="64008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DF14" wp14:editId="009CCBB3">
                <wp:simplePos x="0" y="0"/>
                <wp:positionH relativeFrom="column">
                  <wp:posOffset>4559935</wp:posOffset>
                </wp:positionH>
                <wp:positionV relativeFrom="paragraph">
                  <wp:posOffset>74930</wp:posOffset>
                </wp:positionV>
                <wp:extent cx="0" cy="900430"/>
                <wp:effectExtent l="0" t="0" r="1905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0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59.05pt;margin-top:5.9pt;width:0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"/>
            </w:pict>
          </mc:Fallback>
        </mc:AlternateContent>
      </w:r>
    </w:p>
    <w:p w:rsidR="00F12223" w:rsidRDefault="00970B0C">
      <w:pPr>
        <w:spacing w:before="77"/>
        <w:ind w:left="100"/>
        <w:rPr>
          <w:b/>
          <w:sz w:val="28"/>
        </w:rPr>
      </w:pP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F45CE" wp14:editId="0865B706">
                <wp:simplePos x="0" y="0"/>
                <wp:positionH relativeFrom="column">
                  <wp:posOffset>1514475</wp:posOffset>
                </wp:positionH>
                <wp:positionV relativeFrom="paragraph">
                  <wp:posOffset>16510</wp:posOffset>
                </wp:positionV>
                <wp:extent cx="2962275" cy="6096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223" w:rsidRPr="00F12223" w:rsidRDefault="00E82198" w:rsidP="00F12223">
                            <w:pPr>
                              <w:spacing w:before="77"/>
                              <w:ind w:left="10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PEC</w:t>
                            </w:r>
                            <w:r w:rsidR="005702A3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B55C8">
                              <w:rPr>
                                <w:b/>
                                <w:sz w:val="24"/>
                                <w:szCs w:val="24"/>
                              </w:rPr>
                              <w:t>09</w:t>
                            </w:r>
                            <w:r w:rsidR="00F12223" w:rsidRPr="00F122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Informe de </w:t>
                            </w:r>
                            <w:r w:rsidR="003B55C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Resultados de </w:t>
                            </w:r>
                            <w:r w:rsidR="00F12223" w:rsidRPr="00F122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Autoevaluación </w:t>
                            </w:r>
                          </w:p>
                          <w:p w:rsidR="00F12223" w:rsidRPr="00F12223" w:rsidRDefault="00F12223" w:rsidP="00F12223">
                            <w:pPr>
                              <w:spacing w:before="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223" w:rsidRDefault="00F122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119.25pt;margin-top:1.3pt;width:233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zR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" stroked="f">
                <v:textbox>
                  <w:txbxContent>
                    <w:p w:rsidR="00F12223" w:rsidRPr="00F12223" w:rsidRDefault="00E82198" w:rsidP="00F12223">
                      <w:pPr>
                        <w:spacing w:before="77"/>
                        <w:ind w:left="10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PEC</w:t>
                      </w:r>
                      <w:r w:rsidR="005702A3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3B55C8">
                        <w:rPr>
                          <w:b/>
                          <w:sz w:val="24"/>
                          <w:szCs w:val="24"/>
                        </w:rPr>
                        <w:t>09</w:t>
                      </w:r>
                      <w:r w:rsidR="00F12223" w:rsidRPr="00F12223">
                        <w:rPr>
                          <w:b/>
                          <w:sz w:val="24"/>
                          <w:szCs w:val="24"/>
                        </w:rPr>
                        <w:t xml:space="preserve"> Informe de </w:t>
                      </w:r>
                      <w:r w:rsidR="003B55C8">
                        <w:rPr>
                          <w:b/>
                          <w:sz w:val="24"/>
                          <w:szCs w:val="24"/>
                        </w:rPr>
                        <w:t xml:space="preserve">Resultados de </w:t>
                      </w:r>
                      <w:r w:rsidR="00F12223" w:rsidRPr="00F12223">
                        <w:rPr>
                          <w:b/>
                          <w:sz w:val="24"/>
                          <w:szCs w:val="24"/>
                        </w:rPr>
                        <w:t xml:space="preserve">Autoevaluación </w:t>
                      </w:r>
                    </w:p>
                    <w:p w:rsidR="00F12223" w:rsidRPr="00F12223" w:rsidRDefault="00F12223" w:rsidP="00F12223">
                      <w:pPr>
                        <w:spacing w:before="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12223" w:rsidRDefault="00F12223"/>
                  </w:txbxContent>
                </v:textbox>
              </v:shape>
            </w:pict>
          </mc:Fallback>
        </mc:AlternateContent>
      </w:r>
    </w:p>
    <w:p w:rsidR="00F12223" w:rsidRDefault="00707F77">
      <w:pPr>
        <w:spacing w:before="77"/>
        <w:ind w:left="100"/>
        <w:rPr>
          <w:b/>
          <w:sz w:val="28"/>
        </w:rPr>
      </w:pPr>
      <w:r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B0F39" wp14:editId="2BF3DC15">
                <wp:simplePos x="0" y="0"/>
                <wp:positionH relativeFrom="column">
                  <wp:posOffset>4495800</wp:posOffset>
                </wp:positionH>
                <wp:positionV relativeFrom="paragraph">
                  <wp:posOffset>77470</wp:posOffset>
                </wp:positionV>
                <wp:extent cx="1676400" cy="395605"/>
                <wp:effectExtent l="0" t="0" r="0" b="444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F77" w:rsidRDefault="00707F77">
                            <w:pPr>
                              <w:rPr>
                                <w:sz w:val="12"/>
                                <w:szCs w:val="12"/>
                                <w:lang w:val="es-EC"/>
                              </w:rPr>
                            </w:pPr>
                          </w:p>
                          <w:p w:rsidR="00707F77" w:rsidRPr="00707F77" w:rsidRDefault="00707F77">
                            <w:pPr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  <w:r w:rsidRPr="00707F77">
                              <w:rPr>
                                <w:b/>
                                <w:sz w:val="14"/>
                                <w:szCs w:val="14"/>
                                <w:lang w:val="es-EC"/>
                              </w:rPr>
                              <w:t>Versión:</w:t>
                            </w:r>
                            <w:r w:rsidRPr="00707F77">
                              <w:rPr>
                                <w:sz w:val="14"/>
                                <w:szCs w:val="14"/>
                                <w:lang w:val="es-EC"/>
                              </w:rPr>
                              <w:t xml:space="preserve"> 2.0</w:t>
                            </w:r>
                          </w:p>
                          <w:p w:rsidR="00707F77" w:rsidRPr="00707F77" w:rsidRDefault="00707F77">
                            <w:pPr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  <w:r w:rsidRPr="00707F77">
                              <w:rPr>
                                <w:b/>
                                <w:sz w:val="14"/>
                                <w:szCs w:val="14"/>
                                <w:lang w:val="es-EC"/>
                              </w:rPr>
                              <w:t>Fecha de Emisión:</w:t>
                            </w:r>
                            <w:r w:rsidR="003B55C8">
                              <w:rPr>
                                <w:sz w:val="14"/>
                                <w:szCs w:val="14"/>
                                <w:lang w:val="es-EC"/>
                              </w:rPr>
                              <w:t xml:space="preserve"> 31/12/2021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left:0;text-align:left;margin-left:354pt;margin-top:6.1pt;width:132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" filled="f" stroked="f" strokeweight=".5pt">
                <v:textbox>
                  <w:txbxContent>
                    <w:p w:rsidR="00707F77" w:rsidRDefault="00707F77">
                      <w:pPr>
                        <w:rPr>
                          <w:sz w:val="12"/>
                          <w:szCs w:val="12"/>
                          <w:lang w:val="es-EC"/>
                        </w:rPr>
                      </w:pPr>
                    </w:p>
                    <w:p w:rsidR="00707F77" w:rsidRPr="00707F77" w:rsidRDefault="00707F77">
                      <w:pPr>
                        <w:rPr>
                          <w:sz w:val="14"/>
                          <w:szCs w:val="14"/>
                          <w:lang w:val="es-EC"/>
                        </w:rPr>
                      </w:pPr>
                      <w:r w:rsidRPr="00707F77">
                        <w:rPr>
                          <w:b/>
                          <w:sz w:val="14"/>
                          <w:szCs w:val="14"/>
                          <w:lang w:val="es-EC"/>
                        </w:rPr>
                        <w:t>Versión:</w:t>
                      </w:r>
                      <w:r w:rsidRPr="00707F77">
                        <w:rPr>
                          <w:sz w:val="14"/>
                          <w:szCs w:val="14"/>
                          <w:lang w:val="es-EC"/>
                        </w:rPr>
                        <w:t xml:space="preserve"> 2.0</w:t>
                      </w:r>
                    </w:p>
                    <w:p w:rsidR="00707F77" w:rsidRPr="00707F77" w:rsidRDefault="00707F77">
                      <w:pPr>
                        <w:rPr>
                          <w:sz w:val="14"/>
                          <w:szCs w:val="14"/>
                          <w:lang w:val="es-EC"/>
                        </w:rPr>
                      </w:pPr>
                      <w:r w:rsidRPr="00707F77">
                        <w:rPr>
                          <w:b/>
                          <w:sz w:val="14"/>
                          <w:szCs w:val="14"/>
                          <w:lang w:val="es-EC"/>
                        </w:rPr>
                        <w:t>Fecha de Emisión:</w:t>
                      </w:r>
                      <w:r w:rsidR="003B55C8">
                        <w:rPr>
                          <w:sz w:val="14"/>
                          <w:szCs w:val="14"/>
                          <w:lang w:val="es-EC"/>
                        </w:rPr>
                        <w:t xml:space="preserve"> 31/12/2021</w:t>
                      </w:r>
                    </w:p>
                  </w:txbxContent>
                </v:textbox>
              </v:shape>
            </w:pict>
          </mc:Fallback>
        </mc:AlternateContent>
      </w:r>
    </w:p>
    <w:p w:rsidR="00F12223" w:rsidRDefault="00F12223">
      <w:pPr>
        <w:spacing w:before="77"/>
        <w:ind w:left="100"/>
        <w:rPr>
          <w:b/>
          <w:sz w:val="28"/>
        </w:rPr>
      </w:pPr>
    </w:p>
    <w:p w:rsidR="00A70E7A" w:rsidRDefault="00A70E7A">
      <w:pPr>
        <w:spacing w:before="6"/>
        <w:rPr>
          <w:b/>
          <w:sz w:val="20"/>
        </w:rPr>
      </w:pPr>
    </w:p>
    <w:p w:rsidR="005702A3" w:rsidRDefault="005702A3" w:rsidP="005702A3"/>
    <w:p w:rsidR="005702A3" w:rsidRDefault="005702A3" w:rsidP="005702A3">
      <w:r w:rsidRPr="00EE5E89"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ECFAB" wp14:editId="7B81BC3E">
                <wp:simplePos x="0" y="0"/>
                <wp:positionH relativeFrom="column">
                  <wp:posOffset>4109720</wp:posOffset>
                </wp:positionH>
                <wp:positionV relativeFrom="paragraph">
                  <wp:posOffset>85725</wp:posOffset>
                </wp:positionV>
                <wp:extent cx="285750" cy="209550"/>
                <wp:effectExtent l="0" t="0" r="19050" b="19050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2A3" w:rsidRDefault="005702A3" w:rsidP="005702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2 Cuadro de texto" o:spid="_x0000_s1030" type="#_x0000_t202" style="position:absolute;margin-left:323.6pt;margin-top:6.75pt;width:22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" fillcolor="white [3201]" strokeweight=".5pt">
                <v:textbox>
                  <w:txbxContent>
                    <w:p w:rsidR="005702A3" w:rsidRDefault="005702A3" w:rsidP="005702A3"/>
                  </w:txbxContent>
                </v:textbox>
              </v:shape>
            </w:pict>
          </mc:Fallback>
        </mc:AlternateContent>
      </w:r>
      <w:r w:rsidRPr="00EE5E89">
        <w:rPr>
          <w:b/>
          <w:noProof/>
          <w:sz w:val="28"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F90A8" wp14:editId="44FD59DE">
                <wp:simplePos x="0" y="0"/>
                <wp:positionH relativeFrom="column">
                  <wp:posOffset>2071370</wp:posOffset>
                </wp:positionH>
                <wp:positionV relativeFrom="paragraph">
                  <wp:posOffset>103505</wp:posOffset>
                </wp:positionV>
                <wp:extent cx="285750" cy="209550"/>
                <wp:effectExtent l="0" t="0" r="19050" b="19050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2A3" w:rsidRDefault="005702A3" w:rsidP="005702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1 Cuadro de texto" o:spid="_x0000_s1031" type="#_x0000_t202" style="position:absolute;margin-left:163.1pt;margin-top:8.15pt;width:22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" fillcolor="white [3201]" strokeweight=".5pt">
                <v:textbox>
                  <w:txbxContent>
                    <w:p w:rsidR="005702A3" w:rsidRDefault="005702A3" w:rsidP="005702A3"/>
                  </w:txbxContent>
                </v:textbox>
              </v:shape>
            </w:pict>
          </mc:Fallback>
        </mc:AlternateContent>
      </w:r>
    </w:p>
    <w:p w:rsidR="005702A3" w:rsidRDefault="005702A3" w:rsidP="00EE5E89">
      <w:pPr>
        <w:tabs>
          <w:tab w:val="left" w:pos="3900"/>
        </w:tabs>
        <w:spacing w:before="6"/>
        <w:rPr>
          <w:b/>
          <w:sz w:val="20"/>
        </w:rPr>
      </w:pPr>
      <w:r>
        <w:rPr>
          <w:b/>
          <w:sz w:val="20"/>
        </w:rPr>
        <w:t xml:space="preserve">                    AUTOEVALUACIÓN </w:t>
      </w:r>
      <w:r>
        <w:rPr>
          <w:b/>
          <w:sz w:val="20"/>
        </w:rPr>
        <w:tab/>
        <w:t xml:space="preserve">                  EVALUACIÓN </w:t>
      </w:r>
    </w:p>
    <w:p w:rsidR="005702A3" w:rsidRDefault="005702A3">
      <w:pPr>
        <w:spacing w:before="6"/>
        <w:rPr>
          <w:b/>
          <w:sz w:val="20"/>
        </w:rPr>
      </w:pPr>
    </w:p>
    <w:p w:rsidR="005702A3" w:rsidRDefault="005702A3">
      <w:pPr>
        <w:spacing w:before="6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40"/>
      </w:tblGrid>
      <w:tr w:rsidR="00F12223" w:rsidTr="00295CB7">
        <w:trPr>
          <w:trHeight w:val="270"/>
        </w:trPr>
        <w:tc>
          <w:tcPr>
            <w:tcW w:w="7920" w:type="dxa"/>
            <w:gridSpan w:val="2"/>
          </w:tcPr>
          <w:p w:rsidR="00F12223" w:rsidRPr="00F12223" w:rsidRDefault="00F12223" w:rsidP="00F12223">
            <w:pPr>
              <w:pStyle w:val="TableParagraph"/>
              <w:spacing w:before="47" w:line="203" w:lineRule="exact"/>
              <w:jc w:val="center"/>
              <w:rPr>
                <w:b/>
                <w:sz w:val="20"/>
              </w:rPr>
            </w:pPr>
            <w:r w:rsidRPr="00F12223">
              <w:rPr>
                <w:b/>
                <w:sz w:val="20"/>
              </w:rPr>
              <w:t>INFORMACIÓN GENERAL</w:t>
            </w:r>
          </w:p>
        </w:tc>
      </w:tr>
      <w:tr w:rsidR="00A70E7A">
        <w:trPr>
          <w:trHeight w:val="270"/>
        </w:trPr>
        <w:tc>
          <w:tcPr>
            <w:tcW w:w="1980" w:type="dxa"/>
          </w:tcPr>
          <w:p w:rsidR="00A70E7A" w:rsidRDefault="00D85C68">
            <w:pPr>
              <w:pStyle w:val="TableParagraph"/>
              <w:spacing w:before="47"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</w:p>
        </w:tc>
        <w:tc>
          <w:tcPr>
            <w:tcW w:w="5940" w:type="dxa"/>
          </w:tcPr>
          <w:p w:rsidR="00A70E7A" w:rsidRDefault="00A70E7A">
            <w:pPr>
              <w:pStyle w:val="TableParagraph"/>
              <w:spacing w:before="47" w:line="203" w:lineRule="exact"/>
              <w:rPr>
                <w:sz w:val="20"/>
              </w:rPr>
            </w:pPr>
          </w:p>
        </w:tc>
      </w:tr>
      <w:tr w:rsidR="00A70E7A">
        <w:trPr>
          <w:trHeight w:val="270"/>
        </w:trPr>
        <w:tc>
          <w:tcPr>
            <w:tcW w:w="1980" w:type="dxa"/>
          </w:tcPr>
          <w:p w:rsidR="00A70E7A" w:rsidRDefault="00D85C68">
            <w:pPr>
              <w:pStyle w:val="TableParagraph"/>
              <w:spacing w:before="47"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5940" w:type="dxa"/>
          </w:tcPr>
          <w:p w:rsidR="00A70E7A" w:rsidRDefault="00A70E7A">
            <w:pPr>
              <w:pStyle w:val="TableParagraph"/>
              <w:spacing w:before="47" w:line="203" w:lineRule="exact"/>
              <w:rPr>
                <w:sz w:val="20"/>
              </w:rPr>
            </w:pPr>
          </w:p>
        </w:tc>
      </w:tr>
      <w:tr w:rsidR="00A70E7A">
        <w:trPr>
          <w:trHeight w:val="470"/>
        </w:trPr>
        <w:tc>
          <w:tcPr>
            <w:tcW w:w="1980" w:type="dxa"/>
          </w:tcPr>
          <w:p w:rsidR="00A70E7A" w:rsidRDefault="00D85C68" w:rsidP="00F12223">
            <w:pPr>
              <w:pStyle w:val="TableParagraph"/>
              <w:spacing w:before="75" w:line="200" w:lineRule="exact"/>
              <w:ind w:right="4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Período </w:t>
            </w:r>
          </w:p>
        </w:tc>
        <w:tc>
          <w:tcPr>
            <w:tcW w:w="5940" w:type="dxa"/>
          </w:tcPr>
          <w:p w:rsidR="00A70E7A" w:rsidRDefault="00A70E7A">
            <w:pPr>
              <w:pStyle w:val="TableParagraph"/>
              <w:spacing w:before="47"/>
              <w:rPr>
                <w:sz w:val="20"/>
              </w:rPr>
            </w:pPr>
          </w:p>
        </w:tc>
      </w:tr>
      <w:tr w:rsidR="00A70E7A">
        <w:trPr>
          <w:trHeight w:val="465"/>
        </w:trPr>
        <w:tc>
          <w:tcPr>
            <w:tcW w:w="1980" w:type="dxa"/>
          </w:tcPr>
          <w:p w:rsidR="00A70E7A" w:rsidRDefault="00D85C68">
            <w:pPr>
              <w:pStyle w:val="TableParagraph"/>
              <w:spacing w:before="70" w:line="200" w:lineRule="exact"/>
              <w:ind w:right="5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Autoevaluador</w:t>
            </w:r>
            <w:proofErr w:type="spellEnd"/>
            <w:r>
              <w:rPr>
                <w:b/>
                <w:sz w:val="20"/>
              </w:rPr>
              <w:t xml:space="preserve"> coordinador</w:t>
            </w:r>
            <w:r w:rsidR="00F12223">
              <w:rPr>
                <w:b/>
                <w:sz w:val="20"/>
              </w:rPr>
              <w:t xml:space="preserve"> / Evaluador Coordinador</w:t>
            </w:r>
          </w:p>
        </w:tc>
        <w:tc>
          <w:tcPr>
            <w:tcW w:w="5940" w:type="dxa"/>
          </w:tcPr>
          <w:p w:rsidR="00A70E7A" w:rsidRDefault="00F12223" w:rsidP="00F12223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(Nombre)</w:t>
            </w:r>
          </w:p>
        </w:tc>
      </w:tr>
      <w:tr w:rsidR="00A70E7A" w:rsidTr="003F36EE">
        <w:trPr>
          <w:trHeight w:val="524"/>
        </w:trPr>
        <w:tc>
          <w:tcPr>
            <w:tcW w:w="1980" w:type="dxa"/>
          </w:tcPr>
          <w:p w:rsidR="00A70E7A" w:rsidRDefault="00D85C68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Equipo de trabajo</w:t>
            </w:r>
          </w:p>
        </w:tc>
        <w:tc>
          <w:tcPr>
            <w:tcW w:w="5940" w:type="dxa"/>
          </w:tcPr>
          <w:p w:rsidR="00A70E7A" w:rsidRDefault="00A70E7A">
            <w:pPr>
              <w:pStyle w:val="TableParagraph"/>
              <w:spacing w:before="70" w:line="200" w:lineRule="exact"/>
              <w:ind w:right="323"/>
              <w:rPr>
                <w:sz w:val="20"/>
              </w:rPr>
            </w:pPr>
          </w:p>
        </w:tc>
      </w:tr>
    </w:tbl>
    <w:p w:rsidR="00A70E7A" w:rsidRDefault="00A70E7A">
      <w:pPr>
        <w:spacing w:before="7"/>
        <w:rPr>
          <w:b/>
          <w:sz w:val="28"/>
        </w:rPr>
      </w:pPr>
    </w:p>
    <w:p w:rsidR="003145CF" w:rsidRPr="007C171A" w:rsidRDefault="003145CF" w:rsidP="003145CF">
      <w:pPr>
        <w:ind w:left="100"/>
      </w:pPr>
      <w:r w:rsidRPr="007C171A">
        <w:rPr>
          <w:b/>
        </w:rPr>
        <w:t>Contenido</w:t>
      </w:r>
    </w:p>
    <w:p w:rsidR="003145CF" w:rsidRPr="007C171A" w:rsidRDefault="003145CF" w:rsidP="003145CF">
      <w:pPr>
        <w:spacing w:line="200" w:lineRule="exact"/>
      </w:pPr>
    </w:p>
    <w:p w:rsidR="003145CF" w:rsidRPr="007C0C93" w:rsidRDefault="003145CF" w:rsidP="003145CF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</w:pPr>
      <w:r w:rsidRPr="007C0C93">
        <w:t>Resumen de lo realizado y el logro alcanzado</w:t>
      </w:r>
    </w:p>
    <w:p w:rsidR="003145CF" w:rsidRPr="007C0C93" w:rsidRDefault="003145CF" w:rsidP="003145CF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</w:pPr>
      <w:r w:rsidRPr="007C0C93">
        <w:t>Síntesis por criterio</w:t>
      </w:r>
    </w:p>
    <w:p w:rsidR="003145CF" w:rsidRPr="007C0C93" w:rsidRDefault="003145CF" w:rsidP="003145CF">
      <w:pPr>
        <w:pStyle w:val="Prrafodelista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</w:pPr>
      <w:r w:rsidRPr="007C0C93">
        <w:t xml:space="preserve">Puntos fuertes y áreas de mejora por </w:t>
      </w:r>
      <w:proofErr w:type="spellStart"/>
      <w:r w:rsidRPr="007C0C93">
        <w:t>subcriterio</w:t>
      </w:r>
      <w:proofErr w:type="spellEnd"/>
    </w:p>
    <w:p w:rsidR="003145CF" w:rsidRPr="00154ABB" w:rsidRDefault="003145CF" w:rsidP="003145CF">
      <w:pPr>
        <w:ind w:left="100"/>
      </w:pPr>
      <w:r w:rsidRPr="00154ABB">
        <w:rPr>
          <w:b/>
        </w:rPr>
        <w:t>Resumen de lo realizado y el logro alcanzado</w:t>
      </w:r>
    </w:p>
    <w:p w:rsidR="003145CF" w:rsidRPr="00154ABB" w:rsidRDefault="003145CF" w:rsidP="003145CF">
      <w:pPr>
        <w:spacing w:before="2" w:line="160" w:lineRule="exact"/>
        <w:rPr>
          <w:sz w:val="16"/>
          <w:szCs w:val="16"/>
        </w:rPr>
      </w:pPr>
    </w:p>
    <w:p w:rsidR="003145CF" w:rsidRPr="00154ABB" w:rsidRDefault="003145CF" w:rsidP="003145CF">
      <w:pPr>
        <w:ind w:left="100"/>
      </w:pPr>
      <w:r w:rsidRPr="00154ABB">
        <w:t xml:space="preserve">El proceso al que fue sometida la </w:t>
      </w:r>
      <w:r>
        <w:t>Entidad</w:t>
      </w:r>
      <w:r w:rsidRPr="00154ABB">
        <w:t xml:space="preserve"> recorrió las siguientes fases:</w:t>
      </w:r>
    </w:p>
    <w:p w:rsidR="003145CF" w:rsidRPr="00154ABB" w:rsidRDefault="003145CF" w:rsidP="003145CF">
      <w:pPr>
        <w:spacing w:line="200" w:lineRule="exact"/>
      </w:pPr>
    </w:p>
    <w:p w:rsidR="003145CF" w:rsidRPr="00CA31A3" w:rsidRDefault="003145CF" w:rsidP="003145CF">
      <w:pPr>
        <w:pStyle w:val="Prrafodelista"/>
        <w:widowControl/>
        <w:autoSpaceDE/>
        <w:autoSpaceDN/>
        <w:spacing w:line="360" w:lineRule="auto"/>
        <w:ind w:left="720"/>
        <w:contextualSpacing/>
      </w:pPr>
      <w:r>
        <w:rPr>
          <w:b/>
        </w:rPr>
        <w:t xml:space="preserve">1. </w:t>
      </w:r>
    </w:p>
    <w:p w:rsidR="003145CF" w:rsidRPr="00CA31A3" w:rsidRDefault="003145CF" w:rsidP="003145CF">
      <w:pPr>
        <w:pStyle w:val="Prrafodelista"/>
        <w:widowControl/>
        <w:autoSpaceDE/>
        <w:autoSpaceDN/>
        <w:spacing w:line="360" w:lineRule="auto"/>
        <w:ind w:left="720"/>
        <w:contextualSpacing/>
      </w:pPr>
      <w:r>
        <w:rPr>
          <w:b/>
        </w:rPr>
        <w:t>2.</w:t>
      </w:r>
    </w:p>
    <w:p w:rsidR="003145CF" w:rsidRPr="00CA31A3" w:rsidRDefault="003145CF" w:rsidP="003145CF">
      <w:pPr>
        <w:pStyle w:val="Prrafodelista"/>
        <w:widowControl/>
        <w:autoSpaceDE/>
        <w:autoSpaceDN/>
        <w:spacing w:line="360" w:lineRule="auto"/>
        <w:ind w:left="720"/>
        <w:contextualSpacing/>
      </w:pPr>
      <w:r>
        <w:rPr>
          <w:b/>
        </w:rPr>
        <w:t>3.</w:t>
      </w:r>
    </w:p>
    <w:p w:rsidR="003145CF" w:rsidRPr="00CA31A3" w:rsidRDefault="003145CF" w:rsidP="003145CF">
      <w:pPr>
        <w:pStyle w:val="Prrafodelista"/>
        <w:widowControl/>
        <w:autoSpaceDE/>
        <w:autoSpaceDN/>
        <w:spacing w:line="360" w:lineRule="auto"/>
        <w:ind w:left="720"/>
        <w:contextualSpacing/>
      </w:pPr>
      <w:r>
        <w:rPr>
          <w:b/>
        </w:rPr>
        <w:t>4.</w:t>
      </w:r>
    </w:p>
    <w:p w:rsidR="003145CF" w:rsidRDefault="003145CF" w:rsidP="003145CF">
      <w:pPr>
        <w:pStyle w:val="Prrafodelista"/>
        <w:widowControl/>
        <w:autoSpaceDE/>
        <w:autoSpaceDN/>
        <w:spacing w:after="160" w:line="360" w:lineRule="auto"/>
        <w:ind w:left="820"/>
        <w:contextualSpacing/>
        <w:rPr>
          <w:b/>
          <w:sz w:val="24"/>
        </w:rPr>
      </w:pPr>
    </w:p>
    <w:p w:rsidR="003145CF" w:rsidRPr="003145CF" w:rsidRDefault="003145CF" w:rsidP="003145CF">
      <w:pPr>
        <w:ind w:left="100"/>
        <w:rPr>
          <w:b/>
        </w:rPr>
      </w:pPr>
      <w:r w:rsidRPr="003145CF">
        <w:rPr>
          <w:b/>
        </w:rPr>
        <w:t>Síntesis por criterio</w:t>
      </w:r>
      <w:r>
        <w:rPr>
          <w:b/>
        </w:rPr>
        <w:t xml:space="preserve"> (punto fuerte y área de mejora)</w:t>
      </w:r>
    </w:p>
    <w:p w:rsidR="00A70E7A" w:rsidRDefault="00A70E7A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5466"/>
      </w:tblGrid>
      <w:tr w:rsidR="00A70E7A" w:rsidTr="00F86E12">
        <w:trPr>
          <w:trHeight w:val="270"/>
        </w:trPr>
        <w:tc>
          <w:tcPr>
            <w:tcW w:w="2454" w:type="dxa"/>
          </w:tcPr>
          <w:p w:rsidR="00A70E7A" w:rsidRDefault="00D85C68" w:rsidP="00737161">
            <w:pPr>
              <w:pStyle w:val="TableParagraph"/>
              <w:spacing w:before="47" w:line="20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</w:p>
        </w:tc>
        <w:tc>
          <w:tcPr>
            <w:tcW w:w="5466" w:type="dxa"/>
          </w:tcPr>
          <w:p w:rsidR="00A70E7A" w:rsidRDefault="00D85C68" w:rsidP="00737161">
            <w:pPr>
              <w:pStyle w:val="TableParagraph"/>
              <w:spacing w:before="47" w:line="20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Resumen</w:t>
            </w:r>
          </w:p>
        </w:tc>
      </w:tr>
      <w:tr w:rsidR="00F86E12" w:rsidTr="00906D06">
        <w:trPr>
          <w:trHeight w:val="844"/>
        </w:trPr>
        <w:tc>
          <w:tcPr>
            <w:tcW w:w="2454" w:type="dxa"/>
            <w:vAlign w:val="center"/>
          </w:tcPr>
          <w:p w:rsidR="00F86E12" w:rsidRPr="00F86E12" w:rsidRDefault="00F86E12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Liderazgo</w:t>
            </w:r>
          </w:p>
        </w:tc>
        <w:tc>
          <w:tcPr>
            <w:tcW w:w="5466" w:type="dxa"/>
          </w:tcPr>
          <w:p w:rsidR="00F86E12" w:rsidRDefault="00F86E12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022C5F">
        <w:trPr>
          <w:trHeight w:val="994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Estrategia y Planificación</w:t>
            </w:r>
          </w:p>
        </w:tc>
        <w:tc>
          <w:tcPr>
            <w:tcW w:w="5466" w:type="dxa"/>
          </w:tcPr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D85C68">
        <w:trPr>
          <w:trHeight w:val="270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Talento Humano</w:t>
            </w:r>
          </w:p>
        </w:tc>
        <w:tc>
          <w:tcPr>
            <w:tcW w:w="5466" w:type="dxa"/>
          </w:tcPr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3F36EE">
        <w:trPr>
          <w:trHeight w:val="1017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Alianzas y Recursos</w:t>
            </w:r>
          </w:p>
        </w:tc>
        <w:tc>
          <w:tcPr>
            <w:tcW w:w="5466" w:type="dxa"/>
          </w:tcPr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906D06" w:rsidTr="00D85C68">
        <w:trPr>
          <w:trHeight w:val="270"/>
        </w:trPr>
        <w:tc>
          <w:tcPr>
            <w:tcW w:w="2454" w:type="dxa"/>
            <w:vAlign w:val="center"/>
          </w:tcPr>
          <w:p w:rsidR="00906D06" w:rsidRDefault="00906D06" w:rsidP="00D85C68">
            <w:pPr>
              <w:pStyle w:val="TableParagraph"/>
              <w:spacing w:before="47" w:line="203" w:lineRule="exact"/>
              <w:jc w:val="center"/>
              <w:rPr>
                <w:sz w:val="20"/>
                <w:highlight w:val="yellow"/>
              </w:rPr>
            </w:pPr>
          </w:p>
          <w:p w:rsidR="00906D06" w:rsidRDefault="00906D06" w:rsidP="00D85C68">
            <w:pPr>
              <w:pStyle w:val="TableParagraph"/>
              <w:spacing w:before="47" w:line="203" w:lineRule="exact"/>
              <w:jc w:val="center"/>
              <w:rPr>
                <w:sz w:val="20"/>
                <w:highlight w:val="yellow"/>
              </w:rPr>
            </w:pPr>
          </w:p>
          <w:p w:rsidR="00906D06" w:rsidRDefault="00906D06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 w:rsidRPr="00330689">
              <w:rPr>
                <w:sz w:val="20"/>
              </w:rPr>
              <w:t>Procesos</w:t>
            </w:r>
          </w:p>
          <w:p w:rsidR="00906D06" w:rsidRDefault="00906D06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</w:p>
          <w:p w:rsidR="00906D06" w:rsidRDefault="00906D06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</w:p>
        </w:tc>
        <w:tc>
          <w:tcPr>
            <w:tcW w:w="5466" w:type="dxa"/>
          </w:tcPr>
          <w:p w:rsidR="00906D06" w:rsidRDefault="00906D06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D85C68">
        <w:trPr>
          <w:trHeight w:val="270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before="47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Resultados orientados a los Ciudadanos/Usuarios</w:t>
            </w:r>
          </w:p>
        </w:tc>
        <w:tc>
          <w:tcPr>
            <w:tcW w:w="5466" w:type="dxa"/>
          </w:tcPr>
          <w:p w:rsidR="00F86E12" w:rsidRDefault="00F86E12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D85C68">
        <w:trPr>
          <w:trHeight w:val="270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before="42" w:line="203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Resultados de Talento Humano</w:t>
            </w:r>
          </w:p>
        </w:tc>
        <w:tc>
          <w:tcPr>
            <w:tcW w:w="5466" w:type="dxa"/>
          </w:tcPr>
          <w:p w:rsidR="00F86E12" w:rsidRDefault="00F86E12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D85C68">
        <w:trPr>
          <w:trHeight w:val="270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line="207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Resultados de Responsabilidad Social</w:t>
            </w:r>
          </w:p>
        </w:tc>
        <w:tc>
          <w:tcPr>
            <w:tcW w:w="5466" w:type="dxa"/>
          </w:tcPr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  <w:tr w:rsidR="00F86E12" w:rsidTr="00D85C68">
        <w:trPr>
          <w:trHeight w:val="270"/>
        </w:trPr>
        <w:tc>
          <w:tcPr>
            <w:tcW w:w="2454" w:type="dxa"/>
            <w:vAlign w:val="center"/>
          </w:tcPr>
          <w:p w:rsidR="00F86E12" w:rsidRDefault="00F86E12" w:rsidP="00D85C68">
            <w:pPr>
              <w:pStyle w:val="TableParagraph"/>
              <w:spacing w:line="207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Resultados Clave del Desempeño Institucional</w:t>
            </w:r>
          </w:p>
        </w:tc>
        <w:tc>
          <w:tcPr>
            <w:tcW w:w="5466" w:type="dxa"/>
          </w:tcPr>
          <w:p w:rsidR="00F86E12" w:rsidRDefault="00F86E12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  <w:p w:rsidR="003415D0" w:rsidRDefault="003415D0">
            <w:pPr>
              <w:pStyle w:val="TableParagraph"/>
              <w:spacing w:before="47" w:line="203" w:lineRule="exact"/>
              <w:rPr>
                <w:b/>
                <w:sz w:val="20"/>
              </w:rPr>
            </w:pPr>
          </w:p>
        </w:tc>
      </w:tr>
    </w:tbl>
    <w:p w:rsidR="00A70E7A" w:rsidRDefault="00A70E7A">
      <w:pPr>
        <w:spacing w:before="1"/>
        <w:rPr>
          <w:b/>
          <w:sz w:val="18"/>
        </w:rPr>
      </w:pPr>
    </w:p>
    <w:p w:rsidR="003145CF" w:rsidRPr="003145CF" w:rsidRDefault="003145CF" w:rsidP="003145CF">
      <w:pPr>
        <w:pStyle w:val="Prrafodelista"/>
        <w:widowControl/>
        <w:autoSpaceDE/>
        <w:autoSpaceDN/>
        <w:spacing w:after="160" w:line="360" w:lineRule="auto"/>
        <w:ind w:left="820"/>
        <w:contextualSpacing/>
        <w:rPr>
          <w:b/>
        </w:rPr>
      </w:pPr>
      <w:r w:rsidRPr="003145CF">
        <w:rPr>
          <w:b/>
        </w:rPr>
        <w:t xml:space="preserve">Puntos fuertes y áreas de mejora por </w:t>
      </w:r>
      <w:proofErr w:type="spellStart"/>
      <w:r w:rsidRPr="003145CF">
        <w:rPr>
          <w:b/>
        </w:rPr>
        <w:t>subcriterio</w:t>
      </w:r>
      <w:proofErr w:type="spellEnd"/>
    </w:p>
    <w:p w:rsidR="003145CF" w:rsidRPr="00154ABB" w:rsidRDefault="003145CF" w:rsidP="003145CF">
      <w:pPr>
        <w:ind w:left="100"/>
      </w:pPr>
      <w:r w:rsidRPr="00154ABB">
        <w:rPr>
          <w:b/>
        </w:rPr>
        <w:t>01 Liderazgo</w:t>
      </w:r>
    </w:p>
    <w:p w:rsidR="003145CF" w:rsidRPr="00154ABB" w:rsidRDefault="003145CF" w:rsidP="003145CF">
      <w:pPr>
        <w:spacing w:line="160" w:lineRule="exact"/>
        <w:rPr>
          <w:sz w:val="17"/>
          <w:szCs w:val="17"/>
        </w:rPr>
      </w:pPr>
    </w:p>
    <w:p w:rsidR="003145CF" w:rsidRPr="00154ABB" w:rsidRDefault="003145CF" w:rsidP="003145CF">
      <w:pPr>
        <w:ind w:left="100"/>
      </w:pPr>
      <w:r w:rsidRPr="00154ABB">
        <w:rPr>
          <w:b/>
        </w:rPr>
        <w:t xml:space="preserve">01.01 Dirigir a la </w:t>
      </w:r>
      <w:r>
        <w:rPr>
          <w:b/>
        </w:rPr>
        <w:t>Entidad</w:t>
      </w:r>
      <w:r w:rsidRPr="00154ABB">
        <w:rPr>
          <w:b/>
        </w:rPr>
        <w:t xml:space="preserve"> desarrollando su misión, visión y valores</w:t>
      </w:r>
    </w:p>
    <w:p w:rsidR="003145CF" w:rsidRPr="00154ABB" w:rsidRDefault="003145CF" w:rsidP="003145CF">
      <w:pPr>
        <w:spacing w:line="160" w:lineRule="exact"/>
        <w:rPr>
          <w:sz w:val="17"/>
          <w:szCs w:val="17"/>
        </w:rPr>
      </w:pPr>
    </w:p>
    <w:p w:rsidR="003145CF" w:rsidRPr="00154ABB" w:rsidRDefault="003145CF" w:rsidP="003145CF">
      <w:pPr>
        <w:ind w:left="100"/>
      </w:pPr>
      <w:r w:rsidRPr="00154ABB">
        <w:t>Puntos fuertes:</w:t>
      </w:r>
    </w:p>
    <w:p w:rsidR="003145CF" w:rsidRPr="00154ABB" w:rsidRDefault="003145CF" w:rsidP="003145CF">
      <w:pPr>
        <w:ind w:left="100"/>
      </w:pPr>
      <w:r w:rsidRPr="00154ABB">
        <w:t>Áreas de mejora:</w:t>
      </w:r>
    </w:p>
    <w:p w:rsidR="003145CF" w:rsidRPr="00154ABB" w:rsidRDefault="003145CF" w:rsidP="003145CF">
      <w:pPr>
        <w:spacing w:line="160" w:lineRule="exact"/>
        <w:rPr>
          <w:sz w:val="17"/>
          <w:szCs w:val="17"/>
        </w:rPr>
      </w:pPr>
    </w:p>
    <w:p w:rsidR="003145CF" w:rsidRPr="00154ABB" w:rsidRDefault="003145CF" w:rsidP="003145CF">
      <w:pPr>
        <w:ind w:left="100"/>
      </w:pPr>
      <w:r w:rsidRPr="00154ABB">
        <w:rPr>
          <w:b/>
        </w:rPr>
        <w:t xml:space="preserve">01.02 Gestionar la </w:t>
      </w:r>
      <w:r>
        <w:rPr>
          <w:b/>
        </w:rPr>
        <w:t>Entidad</w:t>
      </w:r>
      <w:r w:rsidRPr="00154ABB">
        <w:rPr>
          <w:b/>
        </w:rPr>
        <w:t>, su rendimiento y su mejora continua</w:t>
      </w:r>
    </w:p>
    <w:p w:rsidR="003145CF" w:rsidRPr="00154ABB" w:rsidRDefault="003145CF" w:rsidP="003145CF">
      <w:pPr>
        <w:spacing w:line="200" w:lineRule="exact"/>
        <w:jc w:val="center"/>
      </w:pPr>
    </w:p>
    <w:p w:rsidR="003145CF" w:rsidRPr="00154ABB" w:rsidRDefault="003145CF" w:rsidP="003145CF">
      <w:pPr>
        <w:ind w:left="100"/>
      </w:pPr>
      <w:r w:rsidRPr="00154ABB">
        <w:t>Puntos fuertes:</w:t>
      </w:r>
    </w:p>
    <w:p w:rsidR="003145CF" w:rsidRPr="00154ABB" w:rsidRDefault="003145CF" w:rsidP="003145CF">
      <w:pPr>
        <w:ind w:left="100"/>
      </w:pPr>
      <w:r w:rsidRPr="00154ABB">
        <w:t>Áreas de mejora:</w:t>
      </w:r>
    </w:p>
    <w:p w:rsidR="003145CF" w:rsidRPr="00154ABB" w:rsidRDefault="003145CF" w:rsidP="003145CF">
      <w:pPr>
        <w:spacing w:line="100" w:lineRule="exact"/>
        <w:rPr>
          <w:sz w:val="10"/>
          <w:szCs w:val="10"/>
        </w:rPr>
      </w:pPr>
    </w:p>
    <w:p w:rsidR="003145CF" w:rsidRPr="00154ABB" w:rsidRDefault="003145CF" w:rsidP="003145CF">
      <w:pPr>
        <w:ind w:left="100"/>
      </w:pPr>
      <w:r w:rsidRPr="00154ABB">
        <w:rPr>
          <w:b/>
        </w:rPr>
        <w:t xml:space="preserve">01.03 Motivar y apoyar a las personas de la </w:t>
      </w:r>
      <w:r>
        <w:rPr>
          <w:b/>
        </w:rPr>
        <w:t>Entidad</w:t>
      </w:r>
      <w:r w:rsidRPr="00154ABB">
        <w:rPr>
          <w:b/>
        </w:rPr>
        <w:t xml:space="preserve"> y actuar como modelo de referencia</w:t>
      </w:r>
    </w:p>
    <w:p w:rsidR="003145CF" w:rsidRPr="00154ABB" w:rsidRDefault="003145CF" w:rsidP="003145CF">
      <w:pPr>
        <w:spacing w:line="200" w:lineRule="exact"/>
      </w:pPr>
    </w:p>
    <w:p w:rsidR="003145CF" w:rsidRPr="00154ABB" w:rsidRDefault="003145CF" w:rsidP="003145CF">
      <w:pPr>
        <w:ind w:left="100"/>
      </w:pPr>
      <w:r w:rsidRPr="00154ABB">
        <w:t>Puntos fuertes:</w:t>
      </w:r>
    </w:p>
    <w:p w:rsidR="003145CF" w:rsidRPr="00154ABB" w:rsidRDefault="003145CF" w:rsidP="003145CF">
      <w:pPr>
        <w:ind w:left="100"/>
      </w:pPr>
      <w:r w:rsidRPr="00154ABB">
        <w:t>Áreas de mejora:</w:t>
      </w:r>
    </w:p>
    <w:p w:rsidR="003145CF" w:rsidRPr="00154ABB" w:rsidRDefault="003145CF" w:rsidP="003145CF">
      <w:pPr>
        <w:spacing w:line="160" w:lineRule="exact"/>
        <w:rPr>
          <w:sz w:val="17"/>
          <w:szCs w:val="17"/>
        </w:rPr>
      </w:pPr>
    </w:p>
    <w:p w:rsidR="003145CF" w:rsidRPr="00154ABB" w:rsidRDefault="003145CF" w:rsidP="003145CF">
      <w:pPr>
        <w:ind w:left="100"/>
      </w:pPr>
      <w:r w:rsidRPr="00154ABB">
        <w:rPr>
          <w:b/>
        </w:rPr>
        <w:t>01.04 Gestionar relaciones eficaces con las autoridades políticas y otros grupos de interés</w:t>
      </w:r>
    </w:p>
    <w:p w:rsidR="003145CF" w:rsidRPr="00154ABB" w:rsidRDefault="003145CF" w:rsidP="003145CF">
      <w:pPr>
        <w:spacing w:line="200" w:lineRule="exact"/>
      </w:pPr>
    </w:p>
    <w:p w:rsidR="003145CF" w:rsidRPr="00154ABB" w:rsidRDefault="003145CF" w:rsidP="003145CF">
      <w:pPr>
        <w:ind w:left="100"/>
      </w:pPr>
      <w:r w:rsidRPr="00154ABB">
        <w:t>Puntos fuertes:</w:t>
      </w:r>
    </w:p>
    <w:p w:rsidR="003145CF" w:rsidRPr="00154ABB" w:rsidRDefault="003145CF" w:rsidP="003145CF">
      <w:pPr>
        <w:tabs>
          <w:tab w:val="left" w:pos="2582"/>
        </w:tabs>
        <w:ind w:left="100"/>
      </w:pPr>
      <w:r w:rsidRPr="00154ABB">
        <w:t>Áreas de mejora:</w:t>
      </w:r>
    </w:p>
    <w:p w:rsidR="00A70E7A" w:rsidRDefault="00A70E7A" w:rsidP="003145CF">
      <w:pPr>
        <w:pStyle w:val="Textoindependiente"/>
        <w:spacing w:before="94"/>
        <w:ind w:left="100"/>
      </w:pPr>
    </w:p>
    <w:sectPr w:rsidR="00A70E7A" w:rsidSect="00A11896">
      <w:pgSz w:w="11900" w:h="16840"/>
      <w:pgMar w:top="100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F2C"/>
    <w:multiLevelType w:val="hybridMultilevel"/>
    <w:tmpl w:val="BBE03720"/>
    <w:lvl w:ilvl="0" w:tplc="0C0A000F">
      <w:start w:val="1"/>
      <w:numFmt w:val="decimal"/>
      <w:lvlText w:val="%1.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4D0AC1"/>
    <w:multiLevelType w:val="hybridMultilevel"/>
    <w:tmpl w:val="5F9C7C8E"/>
    <w:lvl w:ilvl="0" w:tplc="7124F3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2711"/>
    <w:multiLevelType w:val="hybridMultilevel"/>
    <w:tmpl w:val="BBE03720"/>
    <w:lvl w:ilvl="0" w:tplc="0C0A000F">
      <w:start w:val="1"/>
      <w:numFmt w:val="decimal"/>
      <w:lvlText w:val="%1.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7A"/>
    <w:rsid w:val="00022C5F"/>
    <w:rsid w:val="003145CF"/>
    <w:rsid w:val="00330689"/>
    <w:rsid w:val="003415D0"/>
    <w:rsid w:val="003B55C8"/>
    <w:rsid w:val="003F36EE"/>
    <w:rsid w:val="005702A3"/>
    <w:rsid w:val="00707F77"/>
    <w:rsid w:val="00737161"/>
    <w:rsid w:val="00893272"/>
    <w:rsid w:val="00906D06"/>
    <w:rsid w:val="00970B0C"/>
    <w:rsid w:val="00A11896"/>
    <w:rsid w:val="00A348ED"/>
    <w:rsid w:val="00A70E7A"/>
    <w:rsid w:val="00AC39D8"/>
    <w:rsid w:val="00D85C68"/>
    <w:rsid w:val="00E82198"/>
    <w:rsid w:val="00EE5E89"/>
    <w:rsid w:val="00F12223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896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11896"/>
    <w:pPr>
      <w:spacing w:before="1"/>
    </w:pPr>
    <w:rPr>
      <w:b/>
      <w:bCs/>
      <w:sz w:val="20"/>
      <w:szCs w:val="20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A11896"/>
  </w:style>
  <w:style w:type="paragraph" w:customStyle="1" w:styleId="TableParagraph">
    <w:name w:val="Table Paragraph"/>
    <w:basedOn w:val="Normal"/>
    <w:uiPriority w:val="1"/>
    <w:qFormat/>
    <w:rsid w:val="00A11896"/>
    <w:pPr>
      <w:ind w:left="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2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23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basedOn w:val="Fuentedeprrafopredeter"/>
    <w:link w:val="Prrafodelista"/>
    <w:uiPriority w:val="34"/>
    <w:rsid w:val="003145CF"/>
    <w:rPr>
      <w:rFonts w:ascii="Arial" w:eastAsia="Arial" w:hAnsi="Arial" w:cs="Arial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1896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11896"/>
    <w:pPr>
      <w:spacing w:before="1"/>
    </w:pPr>
    <w:rPr>
      <w:b/>
      <w:bCs/>
      <w:sz w:val="20"/>
      <w:szCs w:val="20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A11896"/>
  </w:style>
  <w:style w:type="paragraph" w:customStyle="1" w:styleId="TableParagraph">
    <w:name w:val="Table Paragraph"/>
    <w:basedOn w:val="Normal"/>
    <w:uiPriority w:val="1"/>
    <w:qFormat/>
    <w:rsid w:val="00A11896"/>
    <w:pPr>
      <w:ind w:left="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2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223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basedOn w:val="Fuentedeprrafopredeter"/>
    <w:link w:val="Prrafodelista"/>
    <w:uiPriority w:val="34"/>
    <w:rsid w:val="003145CF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Lisset</dc:creator>
  <cp:lastModifiedBy>Andrea Carvajal</cp:lastModifiedBy>
  <cp:revision>7</cp:revision>
  <dcterms:created xsi:type="dcterms:W3CDTF">2020-07-31T19:47:00Z</dcterms:created>
  <dcterms:modified xsi:type="dcterms:W3CDTF">2021-11-12T15:31:00Z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LastSaved">
    <vt:filetime>2018-04-24T00:00:00Z</vt:filetime>
  </property>
</Properties>
</file>